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AE" w:rsidRPr="00F86B12" w:rsidRDefault="009472AE" w:rsidP="00D11E78">
      <w:pPr>
        <w:ind w:left="4680"/>
        <w:jc w:val="both"/>
        <w:rPr>
          <w:rFonts w:ascii="Calibri" w:hAnsi="Calibri"/>
          <w:b/>
          <w:sz w:val="20"/>
          <w:szCs w:val="20"/>
        </w:rPr>
      </w:pPr>
      <w:r w:rsidRPr="001F2338"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</w:t>
      </w:r>
      <w:r>
        <w:rPr>
          <w:rFonts w:ascii="Calibri" w:hAnsi="Calibri"/>
          <w:b/>
          <w:sz w:val="20"/>
          <w:szCs w:val="20"/>
        </w:rPr>
        <w:t xml:space="preserve">                  </w:t>
      </w:r>
      <w:r w:rsidRPr="001F2338">
        <w:rPr>
          <w:rFonts w:ascii="Calibri" w:hAnsi="Calibri"/>
          <w:b/>
          <w:sz w:val="20"/>
          <w:szCs w:val="20"/>
        </w:rPr>
        <w:t xml:space="preserve"> </w:t>
      </w:r>
      <w:r w:rsidRPr="00F86B12">
        <w:rPr>
          <w:rFonts w:ascii="Calibri" w:hAnsi="Calibri"/>
          <w:b/>
          <w:sz w:val="20"/>
          <w:szCs w:val="20"/>
        </w:rPr>
        <w:t xml:space="preserve">Zgodnie z załącznikiem nr 1 do Zarządzenia Nr 7     Dyrektora Regionalnej Dyrekcji Lasów Państwowych </w:t>
      </w:r>
    </w:p>
    <w:p w:rsidR="009472AE" w:rsidRPr="00F86B12" w:rsidRDefault="009472AE" w:rsidP="00D11E78">
      <w:pPr>
        <w:ind w:left="4680" w:hanging="4680"/>
        <w:jc w:val="both"/>
        <w:rPr>
          <w:rFonts w:ascii="Calibri" w:hAnsi="Calibri"/>
          <w:b/>
          <w:sz w:val="20"/>
          <w:szCs w:val="20"/>
        </w:rPr>
      </w:pPr>
      <w:r w:rsidRPr="00F86B12">
        <w:rPr>
          <w:rFonts w:ascii="Calibri" w:hAnsi="Calibri"/>
          <w:b/>
          <w:sz w:val="20"/>
          <w:szCs w:val="20"/>
        </w:rPr>
        <w:t xml:space="preserve">         </w:t>
      </w:r>
      <w:r w:rsidRPr="00F86B12">
        <w:rPr>
          <w:rFonts w:ascii="Calibri" w:hAnsi="Calibri"/>
          <w:b/>
          <w:sz w:val="20"/>
          <w:szCs w:val="20"/>
        </w:rPr>
        <w:tab/>
        <w:t xml:space="preserve">w Lublinie z dnia 18.03.2013 r. </w:t>
      </w:r>
    </w:p>
    <w:p w:rsidR="009472AE" w:rsidRPr="00F86B12" w:rsidRDefault="009472AE" w:rsidP="00D11E78">
      <w:pPr>
        <w:rPr>
          <w:rFonts w:ascii="Calibri" w:hAnsi="Calibri"/>
          <w:b/>
          <w:sz w:val="20"/>
          <w:szCs w:val="20"/>
        </w:rPr>
      </w:pPr>
      <w:r w:rsidRPr="00F86B12"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</w:t>
      </w:r>
    </w:p>
    <w:p w:rsidR="009472AE" w:rsidRPr="00F86B12" w:rsidRDefault="009472AE" w:rsidP="00D11E78">
      <w:pPr>
        <w:ind w:left="4680"/>
        <w:rPr>
          <w:rFonts w:ascii="Calibri" w:hAnsi="Calibri"/>
          <w:b/>
          <w:sz w:val="20"/>
          <w:szCs w:val="20"/>
        </w:rPr>
      </w:pPr>
    </w:p>
    <w:p w:rsidR="009472AE" w:rsidRPr="00F86B12" w:rsidRDefault="009472AE" w:rsidP="00D11E78">
      <w:pPr>
        <w:ind w:left="4680"/>
        <w:rPr>
          <w:rFonts w:ascii="Calibri" w:hAnsi="Calibri"/>
          <w:b/>
          <w:sz w:val="20"/>
          <w:szCs w:val="20"/>
        </w:rPr>
      </w:pPr>
      <w:r w:rsidRPr="00F86B12"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               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jc w:val="center"/>
        <w:rPr>
          <w:rFonts w:ascii="Bookman Old Style" w:hAnsi="Bookman Old Style"/>
          <w:b/>
          <w:sz w:val="33"/>
          <w:szCs w:val="20"/>
        </w:rPr>
      </w:pPr>
      <w:r w:rsidRPr="00F86B12">
        <w:rPr>
          <w:rFonts w:ascii="Bookman Old Style" w:hAnsi="Bookman Old Style"/>
          <w:b/>
          <w:sz w:val="33"/>
        </w:rPr>
        <w:t>Cennik ryczałtowy (€)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jc w:val="center"/>
        <w:rPr>
          <w:rFonts w:ascii="Bookman Old Style" w:hAnsi="Bookman Old Style"/>
          <w:b/>
          <w:sz w:val="22"/>
          <w:szCs w:val="20"/>
        </w:rPr>
      </w:pPr>
    </w:p>
    <w:p w:rsidR="009472AE" w:rsidRPr="00F86B12" w:rsidRDefault="009472AE" w:rsidP="00D11E78">
      <w:pPr>
        <w:overflowPunct w:val="0"/>
        <w:autoSpaceDE w:val="0"/>
        <w:autoSpaceDN w:val="0"/>
        <w:adjustRightInd w:val="0"/>
        <w:jc w:val="center"/>
        <w:rPr>
          <w:rFonts w:ascii="Bookman Old Style" w:hAnsi="Bookman Old Style"/>
          <w:b/>
          <w:sz w:val="22"/>
          <w:szCs w:val="20"/>
        </w:rPr>
      </w:pPr>
      <w:r w:rsidRPr="00F86B12">
        <w:rPr>
          <w:rFonts w:ascii="Bookman Old Style" w:hAnsi="Bookman Old Style"/>
          <w:b/>
          <w:sz w:val="22"/>
        </w:rPr>
        <w:t>polowań organizowanych za pośrednictwem</w:t>
      </w:r>
    </w:p>
    <w:p w:rsidR="009472AE" w:rsidRPr="00F86B12" w:rsidRDefault="009472AE" w:rsidP="00D11E78">
      <w:pPr>
        <w:pStyle w:val="Heading2"/>
        <w:rPr>
          <w:color w:val="auto"/>
          <w:szCs w:val="20"/>
        </w:rPr>
      </w:pPr>
      <w:r w:rsidRPr="00F86B12">
        <w:rPr>
          <w:color w:val="auto"/>
        </w:rPr>
        <w:t>Biura Turystyki Myśliwskiej „Roztocze”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jc w:val="center"/>
        <w:rPr>
          <w:rFonts w:ascii="Bookman Old Style" w:hAnsi="Bookman Old Style"/>
          <w:b/>
          <w:sz w:val="22"/>
          <w:szCs w:val="20"/>
        </w:rPr>
      </w:pPr>
      <w:r w:rsidRPr="00F86B12">
        <w:rPr>
          <w:rFonts w:ascii="Bookman Old Style" w:hAnsi="Bookman Old Style"/>
          <w:b/>
          <w:sz w:val="22"/>
        </w:rPr>
        <w:t>w Regionalnej Dyrekcji Lasów Państwowych w Lublinie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jc w:val="center"/>
        <w:rPr>
          <w:rFonts w:ascii="Bookman Old Style" w:hAnsi="Bookman Old Style"/>
          <w:b/>
          <w:sz w:val="22"/>
        </w:rPr>
      </w:pPr>
      <w:r w:rsidRPr="00F86B12">
        <w:rPr>
          <w:rFonts w:ascii="Bookman Old Style" w:hAnsi="Bookman Old Style"/>
          <w:b/>
          <w:sz w:val="22"/>
        </w:rPr>
        <w:t>dla myśliwych zagranicznych i krajowych korzystających z cennika komercyjnego w €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jc w:val="center"/>
        <w:rPr>
          <w:rFonts w:ascii="Bookman Old Style" w:hAnsi="Bookman Old Style"/>
          <w:b/>
          <w:sz w:val="22"/>
          <w:szCs w:val="20"/>
        </w:rPr>
      </w:pPr>
      <w:r w:rsidRPr="00F86B12">
        <w:rPr>
          <w:rFonts w:ascii="Bookman Old Style" w:hAnsi="Bookman Old Style"/>
          <w:b/>
          <w:sz w:val="22"/>
        </w:rPr>
        <w:t>Ceny ryczałtowe dotyczą 1 myśliwego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:rsidR="009472AE" w:rsidRPr="00F86B12" w:rsidRDefault="009472AE" w:rsidP="00D11E78">
      <w:pPr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b/>
          <w:sz w:val="22"/>
          <w:szCs w:val="20"/>
        </w:rPr>
      </w:pPr>
      <w:r w:rsidRPr="00F86B12">
        <w:rPr>
          <w:rFonts w:ascii="Bookman Old Style" w:hAnsi="Bookman Old Style"/>
          <w:b/>
          <w:sz w:val="22"/>
        </w:rPr>
        <w:t>Polowanie indywidualne na jelenie byki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szCs w:val="20"/>
        </w:rPr>
      </w:pPr>
      <w:r w:rsidRPr="00F86B12">
        <w:rPr>
          <w:rFonts w:ascii="Bookman Old Style" w:hAnsi="Bookman Old Style"/>
        </w:rPr>
        <w:t>1.</w:t>
      </w:r>
      <w:r w:rsidRPr="00F86B12">
        <w:rPr>
          <w:rFonts w:ascii="Bookman Old Style" w:hAnsi="Bookman Old Style"/>
        </w:rPr>
        <w:tab/>
        <w:t>Termin polowania od 21.08. do 28.02. roku następnego.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szCs w:val="20"/>
        </w:rPr>
      </w:pPr>
      <w:r w:rsidRPr="00F86B12">
        <w:rPr>
          <w:rFonts w:ascii="Bookman Old Style" w:hAnsi="Bookman Old Style"/>
        </w:rPr>
        <w:t>2.</w:t>
      </w:r>
      <w:r w:rsidRPr="00F86B12">
        <w:rPr>
          <w:rFonts w:ascii="Bookman Old Style" w:hAnsi="Bookman Old Style"/>
        </w:rPr>
        <w:tab/>
        <w:t>Zakres świadczeń: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b/>
          <w:bCs/>
        </w:rPr>
      </w:pPr>
      <w:r w:rsidRPr="00F86B12">
        <w:rPr>
          <w:rFonts w:ascii="Bookman Old Style" w:hAnsi="Bookman Old Style"/>
        </w:rPr>
        <w:tab/>
        <w:t xml:space="preserve">7 dni polowania, 8 noclegów z zakwaterowaniem i wyżywieniem (bez napojów alkoholowych), usługi pilota, organizacja polowania, koszty manipulacyjne i ubezpieczenie myśliwych, koszty wykorzystania pojazdu w łowisku. Odstrzał 1 jelenia byka do </w:t>
      </w:r>
      <w:smartTag w:uri="urn:schemas-microsoft-com:office:smarttags" w:element="metricconverter">
        <w:smartTagPr>
          <w:attr w:name="ProductID" w:val="4,99 kg"/>
        </w:smartTagPr>
        <w:r w:rsidRPr="00F86B12">
          <w:rPr>
            <w:rFonts w:ascii="Bookman Old Style" w:hAnsi="Bookman Old Style"/>
          </w:rPr>
          <w:t>4,99 kg</w:t>
        </w:r>
      </w:smartTag>
      <w:r w:rsidRPr="00F86B12">
        <w:rPr>
          <w:rFonts w:ascii="Bookman Old Style" w:hAnsi="Bookman Old Style"/>
        </w:rPr>
        <w:t xml:space="preserve"> wagi wieńca i albo 2 szt. zwierzyny płowej nietrofeowej albo 2 dzików do </w:t>
      </w:r>
      <w:smartTag w:uri="urn:schemas-microsoft-com:office:smarttags" w:element="metricconverter">
        <w:smartTagPr>
          <w:attr w:name="ProductID" w:val="50 kg"/>
        </w:smartTagPr>
        <w:r w:rsidRPr="00F86B12">
          <w:rPr>
            <w:rFonts w:ascii="Bookman Old Style" w:hAnsi="Bookman Old Style"/>
          </w:rPr>
          <w:t>50 kg</w:t>
        </w:r>
      </w:smartTag>
      <w:r w:rsidRPr="00F86B12">
        <w:rPr>
          <w:rFonts w:ascii="Bookman Old Style" w:hAnsi="Bookman Old Style"/>
        </w:rPr>
        <w:t xml:space="preserve"> wagi tuszy po wypatroszeniu oraz lisów, borsuków i jenotów.</w:t>
      </w:r>
      <w:r w:rsidRPr="00F86B12">
        <w:rPr>
          <w:rFonts w:ascii="Bookman Old Style" w:hAnsi="Bookman Old Style"/>
          <w:b/>
          <w:bCs/>
        </w:rPr>
        <w:t xml:space="preserve"> 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b/>
          <w:bCs/>
        </w:rPr>
      </w:pP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426" w:hanging="426"/>
        <w:jc w:val="center"/>
        <w:rPr>
          <w:rFonts w:ascii="Bookman Old Style" w:hAnsi="Bookman Old Style"/>
          <w:b/>
          <w:bCs/>
        </w:rPr>
      </w:pPr>
      <w:r w:rsidRPr="00F86B12">
        <w:rPr>
          <w:rFonts w:ascii="Bookman Old Style" w:hAnsi="Bookman Old Style"/>
          <w:b/>
          <w:bCs/>
        </w:rPr>
        <w:t>Cena ryczałtowa za całość polowania – 1990. - €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426" w:hanging="426"/>
        <w:jc w:val="center"/>
        <w:rPr>
          <w:rFonts w:ascii="Bookman Old Style" w:hAnsi="Bookman Old Style"/>
        </w:rPr>
      </w:pP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</w:rPr>
      </w:pPr>
      <w:r w:rsidRPr="00F86B12">
        <w:rPr>
          <w:rFonts w:ascii="Bookman Old Style" w:hAnsi="Bookman Old Style"/>
        </w:rPr>
        <w:t xml:space="preserve">3. Odstrzał drugiego jelenia byka i dzika odyńca </w:t>
      </w:r>
      <w:r w:rsidRPr="00F86B12">
        <w:rPr>
          <w:rFonts w:ascii="Arial" w:hAnsi="Arial" w:cs="Arial"/>
        </w:rPr>
        <w:t xml:space="preserve">lub dzika &gt; </w:t>
      </w:r>
      <w:smartTag w:uri="urn:schemas-microsoft-com:office:smarttags" w:element="metricconverter">
        <w:smartTagPr>
          <w:attr w:name="ProductID" w:val="50 kg"/>
        </w:smartTagPr>
        <w:r w:rsidRPr="00F86B12">
          <w:rPr>
            <w:rFonts w:ascii="Arial" w:hAnsi="Arial" w:cs="Arial"/>
          </w:rPr>
          <w:t>50 kg</w:t>
        </w:r>
      </w:smartTag>
      <w:r w:rsidRPr="00F86B12">
        <w:rPr>
          <w:rFonts w:ascii="Bookman Old Style" w:hAnsi="Bookman Old Style"/>
        </w:rPr>
        <w:t xml:space="preserve"> – wg cennika</w:t>
      </w:r>
      <w:r w:rsidRPr="00F86B12">
        <w:rPr>
          <w:rFonts w:ascii="Bookman Old Style" w:hAnsi="Bookman Old Style"/>
          <w:vertAlign w:val="superscript"/>
        </w:rPr>
        <w:t xml:space="preserve">*)  </w:t>
      </w:r>
      <w:r w:rsidRPr="00F86B12">
        <w:rPr>
          <w:rFonts w:ascii="Bookman Old Style" w:hAnsi="Bookman Old Style"/>
        </w:rPr>
        <w:t>(str. 5).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</w:rPr>
      </w:pPr>
      <w:r w:rsidRPr="00F86B12">
        <w:rPr>
          <w:rFonts w:ascii="Bookman Old Style" w:hAnsi="Bookman Old Style"/>
        </w:rPr>
        <w:t xml:space="preserve">4.  W przypadku odstrzału jelenia byka o wadze powyżej </w:t>
      </w:r>
      <w:smartTag w:uri="urn:schemas-microsoft-com:office:smarttags" w:element="metricconverter">
        <w:smartTagPr>
          <w:attr w:name="ProductID" w:val="4,99 kg"/>
        </w:smartTagPr>
        <w:r w:rsidRPr="00F86B12">
          <w:rPr>
            <w:rFonts w:ascii="Bookman Old Style" w:hAnsi="Bookman Old Style"/>
          </w:rPr>
          <w:t>4,99 kg</w:t>
        </w:r>
      </w:smartTag>
      <w:r w:rsidRPr="00F86B12">
        <w:rPr>
          <w:rFonts w:ascii="Bookman Old Style" w:hAnsi="Bookman Old Style"/>
        </w:rPr>
        <w:t xml:space="preserve"> wagi wińca stosowane będą dopłaty wg cennika</w:t>
      </w:r>
      <w:r w:rsidRPr="00F86B12">
        <w:rPr>
          <w:rFonts w:ascii="Bookman Old Style" w:hAnsi="Bookman Old Style"/>
          <w:vertAlign w:val="superscript"/>
        </w:rPr>
        <w:t>*)</w:t>
      </w:r>
      <w:r w:rsidRPr="00F86B12">
        <w:rPr>
          <w:rFonts w:ascii="Bookman Old Style" w:hAnsi="Bookman Old Style"/>
        </w:rPr>
        <w:t xml:space="preserve"> – minus 950€.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</w:rPr>
      </w:pPr>
      <w:r w:rsidRPr="00F86B12">
        <w:rPr>
          <w:rFonts w:ascii="Bookman Old Style" w:hAnsi="Bookman Old Style"/>
        </w:rPr>
        <w:t>5.   Okres główny sezonu łowieckiego  - 1.09. do 15.10.2015 r.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</w:rPr>
      </w:pPr>
      <w:r w:rsidRPr="00F86B12">
        <w:rPr>
          <w:rFonts w:ascii="Bookman Old Style" w:hAnsi="Bookman Old Style"/>
        </w:rPr>
        <w:t>6.   Rodzaj polowania: z podchodu, zasiadki i z podjazdu.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  <w:szCs w:val="20"/>
        </w:rPr>
      </w:pPr>
      <w:r w:rsidRPr="00F86B12">
        <w:rPr>
          <w:rFonts w:ascii="Bookman Old Style" w:hAnsi="Bookman Old Style"/>
        </w:rPr>
        <w:t xml:space="preserve">7. W przypadku nie odstrzelenia jelenia byka organizator polowania   </w:t>
      </w:r>
      <w:r w:rsidRPr="00F86B12">
        <w:rPr>
          <w:rFonts w:ascii="Bookman Old Style" w:hAnsi="Bookman Old Style"/>
          <w:b/>
        </w:rPr>
        <w:t>zmniejsza o 40%</w:t>
      </w:r>
      <w:r w:rsidRPr="00F86B12">
        <w:rPr>
          <w:rFonts w:ascii="Bookman Old Style" w:hAnsi="Bookman Old Style"/>
        </w:rPr>
        <w:t xml:space="preserve"> wartość pakietu.</w:t>
      </w:r>
    </w:p>
    <w:p w:rsidR="009472AE" w:rsidRPr="00F86B12" w:rsidRDefault="009472AE" w:rsidP="00AE3D3E">
      <w:pPr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b/>
          <w:bCs/>
        </w:rPr>
      </w:pPr>
      <w:r w:rsidRPr="00F86B12">
        <w:rPr>
          <w:rFonts w:ascii="Bookman Old Style" w:hAnsi="Bookman Old Style"/>
        </w:rPr>
        <w:t xml:space="preserve">     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b/>
          <w:bCs/>
        </w:rPr>
      </w:pPr>
      <w:r w:rsidRPr="00F86B12">
        <w:rPr>
          <w:rFonts w:ascii="Bookman Old Style" w:hAnsi="Bookman Old Style"/>
          <w:b/>
          <w:bCs/>
        </w:rPr>
        <w:t xml:space="preserve">     </w:t>
      </w:r>
    </w:p>
    <w:p w:rsidR="009472AE" w:rsidRPr="00F86B12" w:rsidRDefault="009472AE" w:rsidP="00D11E78">
      <w:pPr>
        <w:pStyle w:val="Heading3"/>
        <w:rPr>
          <w:szCs w:val="20"/>
        </w:rPr>
      </w:pPr>
      <w:r w:rsidRPr="00F86B12">
        <w:t>Polowanie indywidualne na sarny rogacze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szCs w:val="20"/>
        </w:rPr>
      </w:pPr>
    </w:p>
    <w:p w:rsidR="009472AE" w:rsidRPr="00F86B12" w:rsidRDefault="009472AE" w:rsidP="00D11E78">
      <w:pPr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Cs w:val="20"/>
        </w:rPr>
      </w:pPr>
      <w:r w:rsidRPr="00F86B12">
        <w:rPr>
          <w:rFonts w:ascii="Bookman Old Style" w:hAnsi="Bookman Old Style"/>
        </w:rPr>
        <w:t>1.   Termin polowania od 11.05. do 30.09.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szCs w:val="20"/>
        </w:rPr>
      </w:pPr>
      <w:r w:rsidRPr="00F86B12">
        <w:rPr>
          <w:rFonts w:ascii="Bookman Old Style" w:hAnsi="Bookman Old Style"/>
        </w:rPr>
        <w:t>2.</w:t>
      </w:r>
      <w:r w:rsidRPr="00F86B12">
        <w:rPr>
          <w:rFonts w:ascii="Bookman Old Style" w:hAnsi="Bookman Old Style"/>
        </w:rPr>
        <w:tab/>
        <w:t>Zakres świadczeń: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</w:rPr>
      </w:pPr>
      <w:r w:rsidRPr="00F86B12">
        <w:rPr>
          <w:rFonts w:ascii="Bookman Old Style" w:hAnsi="Bookman Old Style"/>
        </w:rPr>
        <w:tab/>
        <w:t xml:space="preserve">5 dni polowania, 6 noclegów z zakwaterowaniem i wyżywieniem (bez napojów alkoholowych), usługi pilota, organizacja polowania, koszty manipulacyjne i ubezpieczenie myśliwych, koszty wykorzystania pojazdu w łowisku. Odstrzał 3 rogaczy do </w:t>
      </w:r>
      <w:smartTag w:uri="urn:schemas-microsoft-com:office:smarttags" w:element="metricconverter">
        <w:smartTagPr>
          <w:attr w:name="ProductID" w:val="299 g"/>
        </w:smartTagPr>
        <w:r w:rsidRPr="00F86B12">
          <w:rPr>
            <w:rFonts w:ascii="Bookman Old Style" w:hAnsi="Bookman Old Style"/>
          </w:rPr>
          <w:t>299 g</w:t>
        </w:r>
      </w:smartTag>
      <w:r w:rsidRPr="00F86B12">
        <w:rPr>
          <w:rFonts w:ascii="Bookman Old Style" w:hAnsi="Bookman Old Style"/>
        </w:rPr>
        <w:t xml:space="preserve"> wagi netto parostków </w:t>
      </w:r>
      <w:r w:rsidRPr="00F86B12">
        <w:rPr>
          <w:rFonts w:ascii="Bookman Old Style" w:hAnsi="Bookman Old Style"/>
          <w:szCs w:val="20"/>
        </w:rPr>
        <w:t xml:space="preserve">i 2 dzików </w:t>
      </w:r>
      <w:r w:rsidRPr="00F86B12">
        <w:rPr>
          <w:rFonts w:ascii="Bookman Old Style" w:hAnsi="Bookman Old Style"/>
        </w:rPr>
        <w:t xml:space="preserve">do </w:t>
      </w:r>
      <w:smartTag w:uri="urn:schemas-microsoft-com:office:smarttags" w:element="metricconverter">
        <w:smartTagPr>
          <w:attr w:name="ProductID" w:val="50 kg"/>
        </w:smartTagPr>
        <w:r w:rsidRPr="00F86B12">
          <w:rPr>
            <w:rFonts w:ascii="Bookman Old Style" w:hAnsi="Bookman Old Style"/>
          </w:rPr>
          <w:t>50 kg</w:t>
        </w:r>
      </w:smartTag>
      <w:r w:rsidRPr="00F86B12">
        <w:rPr>
          <w:rFonts w:ascii="Bookman Old Style" w:hAnsi="Bookman Old Style"/>
        </w:rPr>
        <w:t xml:space="preserve"> wagi tuszy po wypatroszeniu oraz lisów, borsuków i jenotów.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</w:rPr>
      </w:pP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b/>
          <w:bCs/>
        </w:rPr>
      </w:pPr>
      <w:r w:rsidRPr="00F86B12">
        <w:rPr>
          <w:rFonts w:ascii="Bookman Old Style" w:hAnsi="Bookman Old Style"/>
        </w:rPr>
        <w:t xml:space="preserve">     </w:t>
      </w:r>
      <w:r w:rsidRPr="00F86B12">
        <w:rPr>
          <w:rFonts w:ascii="Bookman Old Style" w:hAnsi="Bookman Old Style"/>
          <w:b/>
          <w:bCs/>
        </w:rPr>
        <w:t xml:space="preserve">Cena ryczałtowa za całość polowania od 1.06. do 30.09. – 1490. - € 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b/>
          <w:bCs/>
        </w:rPr>
      </w:pPr>
      <w:r w:rsidRPr="00F86B12">
        <w:rPr>
          <w:rFonts w:ascii="Bookman Old Style" w:hAnsi="Bookman Old Style"/>
          <w:b/>
          <w:bCs/>
        </w:rPr>
        <w:t xml:space="preserve">     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b/>
          <w:bCs/>
        </w:rPr>
      </w:pPr>
      <w:r w:rsidRPr="00F86B12">
        <w:rPr>
          <w:rFonts w:ascii="Bookman Old Style" w:hAnsi="Bookman Old Style"/>
          <w:b/>
          <w:bCs/>
        </w:rPr>
        <w:t xml:space="preserve">     Cena ryczałtowa za całość polowania  od 11.05. do 31.05. – 1650. - € 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b/>
          <w:bCs/>
        </w:rPr>
      </w:pP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</w:rPr>
      </w:pPr>
      <w:r w:rsidRPr="00F86B12">
        <w:rPr>
          <w:rFonts w:ascii="Bookman Old Style" w:hAnsi="Bookman Old Style"/>
          <w:bCs/>
        </w:rPr>
        <w:t xml:space="preserve">3. </w:t>
      </w:r>
      <w:r w:rsidRPr="00F86B12">
        <w:rPr>
          <w:rFonts w:ascii="Bookman Old Style" w:hAnsi="Bookman Old Style"/>
        </w:rPr>
        <w:t xml:space="preserve">W przypadku odstrzału sarny rogacza o wadze od </w:t>
      </w:r>
      <w:smartTag w:uri="urn:schemas-microsoft-com:office:smarttags" w:element="metricconverter">
        <w:smartTagPr>
          <w:attr w:name="ProductID" w:val="300 g"/>
        </w:smartTagPr>
        <w:r w:rsidRPr="00F86B12">
          <w:rPr>
            <w:rFonts w:ascii="Bookman Old Style" w:hAnsi="Bookman Old Style"/>
          </w:rPr>
          <w:t>300 g</w:t>
        </w:r>
      </w:smartTag>
      <w:r w:rsidRPr="00F86B12">
        <w:rPr>
          <w:rFonts w:ascii="Bookman Old Style" w:hAnsi="Bookman Old Style"/>
        </w:rPr>
        <w:t xml:space="preserve"> wagi netto i powyżej stosowane będą dopłaty </w:t>
      </w:r>
      <w:smartTag w:uri="urn:schemas-microsoft-com:office:smarttags" w:element="metricconverter">
        <w:smartTagPr>
          <w:attr w:name="ProductID" w:val="300 g"/>
        </w:smartTagPr>
        <w:r w:rsidRPr="00F86B12">
          <w:rPr>
            <w:rFonts w:ascii="Bookman Old Style" w:hAnsi="Bookman Old Style"/>
          </w:rPr>
          <w:t>300 g</w:t>
        </w:r>
      </w:smartTag>
      <w:r w:rsidRPr="00F86B12">
        <w:rPr>
          <w:rFonts w:ascii="Bookman Old Style" w:hAnsi="Bookman Old Style"/>
        </w:rPr>
        <w:t xml:space="preserve"> – </w:t>
      </w:r>
      <w:smartTag w:uri="urn:schemas-microsoft-com:office:smarttags" w:element="metricconverter">
        <w:smartTagPr>
          <w:attr w:name="ProductID" w:val="349 g"/>
        </w:smartTagPr>
        <w:r w:rsidRPr="00F86B12">
          <w:rPr>
            <w:rFonts w:ascii="Bookman Old Style" w:hAnsi="Bookman Old Style"/>
          </w:rPr>
          <w:t>349 g</w:t>
        </w:r>
      </w:smartTag>
      <w:r w:rsidRPr="00F86B12">
        <w:rPr>
          <w:rFonts w:ascii="Bookman Old Style" w:hAnsi="Bookman Old Style"/>
        </w:rPr>
        <w:t xml:space="preserve">. – 70€, </w:t>
      </w:r>
      <w:smartTag w:uri="urn:schemas-microsoft-com:office:smarttags" w:element="metricconverter">
        <w:smartTagPr>
          <w:attr w:name="ProductID" w:val="350 g"/>
        </w:smartTagPr>
        <w:r w:rsidRPr="00F86B12">
          <w:rPr>
            <w:rFonts w:ascii="Bookman Old Style" w:hAnsi="Bookman Old Style"/>
          </w:rPr>
          <w:t>350 g</w:t>
        </w:r>
      </w:smartTag>
      <w:r w:rsidRPr="00F86B12">
        <w:rPr>
          <w:rFonts w:ascii="Bookman Old Style" w:hAnsi="Bookman Old Style"/>
        </w:rPr>
        <w:t xml:space="preserve"> – </w:t>
      </w:r>
      <w:smartTag w:uri="urn:schemas-microsoft-com:office:smarttags" w:element="metricconverter">
        <w:smartTagPr>
          <w:attr w:name="ProductID" w:val="399 g"/>
        </w:smartTagPr>
        <w:r w:rsidRPr="00F86B12">
          <w:rPr>
            <w:rFonts w:ascii="Bookman Old Style" w:hAnsi="Bookman Old Style"/>
          </w:rPr>
          <w:t>399 g</w:t>
        </w:r>
      </w:smartTag>
      <w:r w:rsidRPr="00F86B12">
        <w:rPr>
          <w:rFonts w:ascii="Bookman Old Style" w:hAnsi="Bookman Old Style"/>
        </w:rPr>
        <w:t xml:space="preserve"> – 150€, </w:t>
      </w:r>
      <w:smartTag w:uri="urn:schemas-microsoft-com:office:smarttags" w:element="metricconverter">
        <w:smartTagPr>
          <w:attr w:name="ProductID" w:val="400 g"/>
        </w:smartTagPr>
        <w:r w:rsidRPr="00F86B12">
          <w:rPr>
            <w:rFonts w:ascii="Bookman Old Style" w:hAnsi="Bookman Old Style"/>
          </w:rPr>
          <w:t>400 g</w:t>
        </w:r>
      </w:smartTag>
      <w:r w:rsidRPr="00F86B12">
        <w:rPr>
          <w:rFonts w:ascii="Bookman Old Style" w:hAnsi="Bookman Old Style"/>
        </w:rPr>
        <w:t xml:space="preserve"> – </w:t>
      </w:r>
      <w:smartTag w:uri="urn:schemas-microsoft-com:office:smarttags" w:element="metricconverter">
        <w:smartTagPr>
          <w:attr w:name="ProductID" w:val="499 g"/>
        </w:smartTagPr>
        <w:r w:rsidRPr="00F86B12">
          <w:rPr>
            <w:rFonts w:ascii="Bookman Old Style" w:hAnsi="Bookman Old Style"/>
          </w:rPr>
          <w:t>499 g</w:t>
        </w:r>
      </w:smartTag>
      <w:r w:rsidRPr="00F86B12">
        <w:rPr>
          <w:rFonts w:ascii="Bookman Old Style" w:hAnsi="Bookman Old Style"/>
        </w:rPr>
        <w:t xml:space="preserve"> – 300€,&gt;</w:t>
      </w:r>
      <w:smartTag w:uri="urn:schemas-microsoft-com:office:smarttags" w:element="metricconverter">
        <w:smartTagPr>
          <w:attr w:name="ProductID" w:val="500 g"/>
        </w:smartTagPr>
        <w:r w:rsidRPr="00F86B12">
          <w:rPr>
            <w:rFonts w:ascii="Bookman Old Style" w:hAnsi="Bookman Old Style"/>
          </w:rPr>
          <w:t>500 g</w:t>
        </w:r>
      </w:smartTag>
      <w:r w:rsidRPr="00F86B12">
        <w:rPr>
          <w:rFonts w:ascii="Bookman Old Style" w:hAnsi="Bookman Old Style"/>
        </w:rPr>
        <w:t xml:space="preserve"> – 750€.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</w:rPr>
      </w:pPr>
      <w:r w:rsidRPr="00F86B12">
        <w:rPr>
          <w:rFonts w:ascii="Bookman Old Style" w:hAnsi="Bookman Old Style"/>
        </w:rPr>
        <w:t xml:space="preserve">4.  Okres sezonu głównego na sarny rogacze przypada dzień od 11.05. do 31.05. roku łowieckiego. 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</w:rPr>
      </w:pPr>
      <w:r w:rsidRPr="00F86B12">
        <w:rPr>
          <w:rFonts w:ascii="Bookman Old Style" w:hAnsi="Bookman Old Style"/>
        </w:rPr>
        <w:t>5.   Rodzaj polowania: z podchodu, zasiadki i z podjazdu.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</w:rPr>
      </w:pPr>
      <w:r w:rsidRPr="00F86B12">
        <w:rPr>
          <w:rFonts w:ascii="Bookman Old Style" w:hAnsi="Bookman Old Style"/>
        </w:rPr>
        <w:t xml:space="preserve">6.   Jeżeli myśliwy nie pozyska 1 lub 2 rogaczy cenę pakietową wymieniona w punkcie 2 zmniejsza się o 10% 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b/>
          <w:bCs/>
        </w:rPr>
      </w:pPr>
    </w:p>
    <w:p w:rsidR="009472AE" w:rsidRPr="00F86B12" w:rsidRDefault="009472AE" w:rsidP="00AE3D3E">
      <w:pPr>
        <w:overflowPunct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Cs w:val="20"/>
        </w:rPr>
      </w:pPr>
      <w:r w:rsidRPr="00F86B12">
        <w:rPr>
          <w:rFonts w:ascii="Bookman Old Style" w:hAnsi="Bookman Old Style"/>
          <w:b/>
        </w:rPr>
        <w:t xml:space="preserve">Polowanie indywidualne na dziki i zwierzynę płową nietrofeową 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  <w:szCs w:val="20"/>
        </w:rPr>
      </w:pPr>
      <w:r w:rsidRPr="00F86B12">
        <w:rPr>
          <w:rFonts w:ascii="Bookman Old Style" w:hAnsi="Bookman Old Style"/>
        </w:rPr>
        <w:t>1.</w:t>
      </w:r>
      <w:r w:rsidRPr="00F86B12">
        <w:rPr>
          <w:rFonts w:ascii="Bookman Old Style" w:hAnsi="Bookman Old Style"/>
        </w:rPr>
        <w:tab/>
        <w:t>Termin polowania:</w:t>
      </w:r>
    </w:p>
    <w:p w:rsidR="009472AE" w:rsidRPr="00F86B12" w:rsidRDefault="009472AE" w:rsidP="00D11E78">
      <w:pPr>
        <w:numPr>
          <w:ilvl w:val="0"/>
          <w:numId w:val="1"/>
        </w:numPr>
        <w:tabs>
          <w:tab w:val="left" w:pos="42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  <w:szCs w:val="20"/>
        </w:rPr>
      </w:pPr>
      <w:r w:rsidRPr="00F86B12">
        <w:rPr>
          <w:rFonts w:ascii="Bookman Old Style" w:hAnsi="Bookman Old Style"/>
        </w:rPr>
        <w:t>dziki z wyjątkiem loch - od 1.04. do 28.02. roku następnego</w:t>
      </w:r>
    </w:p>
    <w:p w:rsidR="009472AE" w:rsidRPr="00F86B12" w:rsidRDefault="009472AE" w:rsidP="00D11E78">
      <w:pPr>
        <w:numPr>
          <w:ilvl w:val="0"/>
          <w:numId w:val="1"/>
        </w:numPr>
        <w:tabs>
          <w:tab w:val="left" w:pos="42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  <w:szCs w:val="20"/>
        </w:rPr>
      </w:pPr>
      <w:r w:rsidRPr="00F86B12">
        <w:rPr>
          <w:rFonts w:ascii="Bookman Old Style" w:hAnsi="Bookman Old Style"/>
        </w:rPr>
        <w:t>lochy - od 15.08. do 15.01.roku następnego.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  <w:szCs w:val="20"/>
        </w:rPr>
      </w:pPr>
      <w:r w:rsidRPr="00F86B12">
        <w:rPr>
          <w:rFonts w:ascii="Bookman Old Style" w:hAnsi="Bookman Old Style"/>
        </w:rPr>
        <w:t>2.</w:t>
      </w:r>
      <w:r w:rsidRPr="00F86B12">
        <w:rPr>
          <w:rFonts w:ascii="Bookman Old Style" w:hAnsi="Bookman Old Style"/>
        </w:rPr>
        <w:tab/>
        <w:t>Zakres świadczeń: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</w:rPr>
      </w:pPr>
      <w:r w:rsidRPr="00F86B12">
        <w:rPr>
          <w:rFonts w:ascii="Bookman Old Style" w:hAnsi="Bookman Old Style"/>
        </w:rPr>
        <w:tab/>
        <w:t xml:space="preserve">3 dni polowania, 4 noclegi z zakwaterowaniem i wyżywieniem (bez napojów alkoholowych), usługi pilota, organizacja polowania, koszty manipulacyjne i ubezpieczenie myśliwych  oraz koszty wykorzystania pojazdu w łowisku. Odstrzał 2 szt. dzików do </w:t>
      </w:r>
      <w:smartTag w:uri="urn:schemas-microsoft-com:office:smarttags" w:element="metricconverter">
        <w:smartTagPr>
          <w:attr w:name="ProductID" w:val="49,99 kg"/>
        </w:smartTagPr>
        <w:r w:rsidRPr="00F86B12">
          <w:rPr>
            <w:rFonts w:ascii="Bookman Old Style" w:hAnsi="Bookman Old Style"/>
          </w:rPr>
          <w:t>49,99 kg</w:t>
        </w:r>
      </w:smartTag>
      <w:r w:rsidRPr="00F86B12">
        <w:rPr>
          <w:rFonts w:ascii="Bookman Old Style" w:hAnsi="Bookman Old Style"/>
        </w:rPr>
        <w:t xml:space="preserve"> i 1 szt. dzika od </w:t>
      </w:r>
      <w:smartTag w:uri="urn:schemas-microsoft-com:office:smarttags" w:element="metricconverter">
        <w:smartTagPr>
          <w:attr w:name="ProductID" w:val="50 kg"/>
        </w:smartTagPr>
        <w:r w:rsidRPr="00F86B12">
          <w:rPr>
            <w:rFonts w:ascii="Bookman Old Style" w:hAnsi="Bookman Old Style"/>
          </w:rPr>
          <w:t>50 kg</w:t>
        </w:r>
      </w:smartTag>
      <w:r w:rsidRPr="00F86B12">
        <w:rPr>
          <w:rFonts w:ascii="Bookman Old Style" w:hAnsi="Bookman Old Style"/>
        </w:rPr>
        <w:t xml:space="preserve"> do </w:t>
      </w:r>
      <w:smartTag w:uri="urn:schemas-microsoft-com:office:smarttags" w:element="metricconverter">
        <w:smartTagPr>
          <w:attr w:name="ProductID" w:val="79,99 kg"/>
        </w:smartTagPr>
        <w:r w:rsidRPr="00F86B12">
          <w:rPr>
            <w:rFonts w:ascii="Bookman Old Style" w:hAnsi="Bookman Old Style"/>
          </w:rPr>
          <w:t>79,99 kg</w:t>
        </w:r>
      </w:smartTag>
      <w:r w:rsidRPr="00F86B12">
        <w:rPr>
          <w:rFonts w:ascii="Bookman Old Style" w:hAnsi="Bookman Old Style"/>
        </w:rPr>
        <w:t xml:space="preserve"> wagi tuszy po wypatroszeniu, o długości szabel do </w:t>
      </w:r>
      <w:smartTag w:uri="urn:schemas-microsoft-com:office:smarttags" w:element="metricconverter">
        <w:smartTagPr>
          <w:attr w:name="ProductID" w:val="13,99 cm"/>
        </w:smartTagPr>
        <w:r w:rsidRPr="00F86B12">
          <w:rPr>
            <w:rFonts w:ascii="Bookman Old Style" w:hAnsi="Bookman Old Style"/>
          </w:rPr>
          <w:t>13,99 cm</w:t>
        </w:r>
      </w:smartTag>
      <w:r w:rsidRPr="00F86B12">
        <w:rPr>
          <w:rFonts w:ascii="Bookman Old Style" w:hAnsi="Bookman Old Style"/>
        </w:rPr>
        <w:t xml:space="preserve"> oraz 1 szt. łani lub cielaka jelenia, 2 szt. kóz lub koźląt a także lisów, borsuków i jenotów.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</w:rPr>
      </w:pPr>
      <w:r w:rsidRPr="00F86B12">
        <w:rPr>
          <w:rFonts w:ascii="Bookman Old Style" w:hAnsi="Bookman Old Style"/>
        </w:rPr>
        <w:t xml:space="preserve">     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  <w:b/>
          <w:bCs/>
        </w:rPr>
      </w:pPr>
      <w:r w:rsidRPr="00F86B12">
        <w:rPr>
          <w:rFonts w:ascii="Bookman Old Style" w:hAnsi="Bookman Old Style"/>
        </w:rPr>
        <w:t xml:space="preserve">     </w:t>
      </w:r>
      <w:r w:rsidRPr="00F86B12">
        <w:rPr>
          <w:rFonts w:ascii="Bookman Old Style" w:hAnsi="Bookman Old Style"/>
          <w:b/>
          <w:bCs/>
        </w:rPr>
        <w:t xml:space="preserve">Cena ryczałtowa za całość polowania  – 990. - € </w:t>
      </w:r>
    </w:p>
    <w:p w:rsidR="009472AE" w:rsidRPr="00F86B12" w:rsidRDefault="009472AE" w:rsidP="00F86B12">
      <w:pPr>
        <w:tabs>
          <w:tab w:val="left" w:pos="501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  <w:b/>
          <w:bCs/>
        </w:rPr>
      </w:pPr>
      <w:r w:rsidRPr="00F86B12">
        <w:rPr>
          <w:rFonts w:ascii="Bookman Old Style" w:hAnsi="Bookman Old Style"/>
          <w:b/>
          <w:bCs/>
        </w:rPr>
        <w:tab/>
      </w:r>
      <w:r w:rsidRPr="00F86B12">
        <w:rPr>
          <w:rFonts w:ascii="Bookman Old Style" w:hAnsi="Bookman Old Style"/>
          <w:b/>
          <w:bCs/>
        </w:rPr>
        <w:tab/>
      </w:r>
    </w:p>
    <w:p w:rsidR="009472AE" w:rsidRPr="00F86B12" w:rsidRDefault="009472AE" w:rsidP="00AE3D3E">
      <w:pPr>
        <w:overflowPunct w:val="0"/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  <w:bCs/>
        </w:rPr>
      </w:pPr>
      <w:r w:rsidRPr="00F86B12">
        <w:rPr>
          <w:rFonts w:ascii="Bookman Old Style" w:hAnsi="Bookman Old Style"/>
          <w:bCs/>
        </w:rPr>
        <w:t xml:space="preserve">3. Za odstrzał dzika o orężu do </w:t>
      </w:r>
      <w:smartTag w:uri="urn:schemas-microsoft-com:office:smarttags" w:element="metricconverter">
        <w:smartTagPr>
          <w:attr w:name="ProductID" w:val="15,99 cm"/>
        </w:smartTagPr>
        <w:r w:rsidRPr="00F86B12">
          <w:rPr>
            <w:rFonts w:ascii="Bookman Old Style" w:hAnsi="Bookman Old Style"/>
            <w:bCs/>
          </w:rPr>
          <w:t>15,99 cm</w:t>
        </w:r>
      </w:smartTag>
      <w:r w:rsidRPr="00F86B12">
        <w:rPr>
          <w:rFonts w:ascii="Bookman Old Style" w:hAnsi="Bookman Old Style"/>
          <w:bCs/>
        </w:rPr>
        <w:t xml:space="preserve"> długości szabel dopłata wynosi 100€ a od </w:t>
      </w:r>
      <w:smartTag w:uri="urn:schemas-microsoft-com:office:smarttags" w:element="metricconverter">
        <w:smartTagPr>
          <w:attr w:name="ProductID" w:val="16 cm"/>
        </w:smartTagPr>
        <w:r w:rsidRPr="00F86B12">
          <w:rPr>
            <w:rFonts w:ascii="Bookman Old Style" w:hAnsi="Bookman Old Style"/>
            <w:bCs/>
          </w:rPr>
          <w:t>16 cm</w:t>
        </w:r>
      </w:smartTag>
      <w:r w:rsidRPr="00F86B12">
        <w:rPr>
          <w:rFonts w:ascii="Bookman Old Style" w:hAnsi="Bookman Old Style"/>
          <w:bCs/>
        </w:rPr>
        <w:t xml:space="preserve"> i wyżej 300€.</w:t>
      </w:r>
    </w:p>
    <w:p w:rsidR="009472AE" w:rsidRPr="00F86B12" w:rsidRDefault="009472AE" w:rsidP="00F86B12">
      <w:pPr>
        <w:overflowPunct w:val="0"/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  <w:bCs/>
        </w:rPr>
      </w:pPr>
      <w:r w:rsidRPr="00F86B12">
        <w:rPr>
          <w:rFonts w:ascii="Bookman Old Style" w:hAnsi="Bookman Old Style"/>
          <w:bCs/>
        </w:rPr>
        <w:t xml:space="preserve">4. W przypadku odstrzału dzika lochy powyżej </w:t>
      </w:r>
      <w:smartTag w:uri="urn:schemas-microsoft-com:office:smarttags" w:element="metricconverter">
        <w:smartTagPr>
          <w:attr w:name="ProductID" w:val="80 kg"/>
        </w:smartTagPr>
        <w:r w:rsidRPr="00F86B12">
          <w:rPr>
            <w:rFonts w:ascii="Bookman Old Style" w:hAnsi="Bookman Old Style"/>
            <w:bCs/>
          </w:rPr>
          <w:t>80 kg</w:t>
        </w:r>
      </w:smartTag>
      <w:r w:rsidRPr="00F86B12">
        <w:rPr>
          <w:rFonts w:ascii="Bookman Old Style" w:hAnsi="Bookman Old Style"/>
          <w:bCs/>
        </w:rPr>
        <w:t xml:space="preserve"> po wypatroszeniu   dopłata wynosi 100€.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  <w:bCs/>
        </w:rPr>
      </w:pPr>
      <w:r w:rsidRPr="00F86B12">
        <w:rPr>
          <w:rFonts w:ascii="Bookman Old Style" w:hAnsi="Bookman Old Style"/>
          <w:bCs/>
        </w:rPr>
        <w:t>5.  W przypadku przedłużenia pobytu  o 1 dzień stawkę podwyższa się o 10%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szCs w:val="20"/>
        </w:rPr>
      </w:pPr>
      <w:r w:rsidRPr="00F86B12">
        <w:rPr>
          <w:rFonts w:ascii="Bookman Old Style" w:hAnsi="Bookman Old Style"/>
        </w:rPr>
        <w:t>6.</w:t>
      </w:r>
      <w:r w:rsidRPr="00F86B12">
        <w:rPr>
          <w:rFonts w:ascii="Bookman Old Style" w:hAnsi="Bookman Old Style"/>
        </w:rPr>
        <w:tab/>
        <w:t>Rodzaj polowania: z zasiadki, podchodu i podjazdu.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szCs w:val="20"/>
        </w:rPr>
      </w:pPr>
    </w:p>
    <w:p w:rsidR="009472AE" w:rsidRPr="00F86B12" w:rsidRDefault="009472AE" w:rsidP="00D11E78">
      <w:pPr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b/>
          <w:szCs w:val="20"/>
        </w:rPr>
      </w:pPr>
      <w:r w:rsidRPr="00F86B12">
        <w:rPr>
          <w:rFonts w:ascii="Bookman Old Style" w:hAnsi="Bookman Old Style"/>
          <w:b/>
        </w:rPr>
        <w:t xml:space="preserve">Polowanie zbiorowe pędzone na dziki i zwierzynę płową nietrofeową. </w:t>
      </w:r>
      <w:r w:rsidRPr="00F86B12">
        <w:rPr>
          <w:rFonts w:ascii="Bookman Old Style" w:hAnsi="Bookman Old Style"/>
          <w:b/>
        </w:rPr>
        <w:br/>
      </w:r>
      <w:r w:rsidRPr="00F86B12">
        <w:rPr>
          <w:rFonts w:ascii="Arial" w:hAnsi="Arial" w:cs="Arial"/>
        </w:rPr>
        <w:t>(optymalna liczba myśliwych - 12 osób).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Cs w:val="20"/>
        </w:rPr>
      </w:pP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szCs w:val="20"/>
        </w:rPr>
      </w:pPr>
      <w:r w:rsidRPr="00F86B12">
        <w:rPr>
          <w:rFonts w:ascii="Bookman Old Style" w:hAnsi="Bookman Old Style"/>
        </w:rPr>
        <w:t>1.</w:t>
      </w:r>
      <w:r w:rsidRPr="00F86B12">
        <w:rPr>
          <w:rFonts w:ascii="Bookman Old Style" w:hAnsi="Bookman Old Style"/>
        </w:rPr>
        <w:tab/>
        <w:t>Termin polowania od 15.10. do  15.01. roku następnego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szCs w:val="20"/>
        </w:rPr>
      </w:pPr>
      <w:r w:rsidRPr="00F86B12">
        <w:rPr>
          <w:rFonts w:ascii="Bookman Old Style" w:hAnsi="Bookman Old Style"/>
        </w:rPr>
        <w:t>2.</w:t>
      </w:r>
      <w:r w:rsidRPr="00F86B12">
        <w:rPr>
          <w:rFonts w:ascii="Bookman Old Style" w:hAnsi="Bookman Old Style"/>
        </w:rPr>
        <w:tab/>
        <w:t>Zakres świadczeń: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szCs w:val="20"/>
        </w:rPr>
      </w:pPr>
      <w:r w:rsidRPr="00F86B12">
        <w:rPr>
          <w:rFonts w:ascii="Bookman Old Style" w:hAnsi="Bookman Old Style"/>
        </w:rPr>
        <w:tab/>
        <w:t>4 dni polowania, 5 noclegów z zakwaterowaniem i wyżywieniem (bez napojów alkoholowych), praca pilota, organizacja polowania, koszty manipulacyjne i ubezpieczenie myśliwych.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Cs w:val="20"/>
        </w:rPr>
      </w:pPr>
      <w:r w:rsidRPr="00F86B12">
        <w:rPr>
          <w:rFonts w:ascii="Bookman Old Style" w:hAnsi="Bookman Old Style"/>
        </w:rPr>
        <w:tab/>
        <w:t xml:space="preserve">Odstrzał po 1 sztuce zwierzyny, tj.: 1 dzika do </w:t>
      </w:r>
      <w:smartTag w:uri="urn:schemas-microsoft-com:office:smarttags" w:element="metricconverter">
        <w:smartTagPr>
          <w:attr w:name="ProductID" w:val="13,99 cm"/>
        </w:smartTagPr>
        <w:r w:rsidRPr="00F86B12">
          <w:rPr>
            <w:rFonts w:ascii="Bookman Old Style" w:hAnsi="Bookman Old Style"/>
          </w:rPr>
          <w:t>79,99 kg</w:t>
        </w:r>
      </w:smartTag>
      <w:r w:rsidRPr="00F86B12">
        <w:rPr>
          <w:rFonts w:ascii="Bookman Old Style" w:hAnsi="Bookman Old Style"/>
        </w:rPr>
        <w:t xml:space="preserve"> wagi tuszy po wypatroszeniu, 1 łani jelenia, 1 cielaka jelenia, 1 łani daniela, 1 cielaka daniela, 1 sarny kozy, 1 sarny koźlaka - nie więcej jednak niż średnio 7 szt. na 1 myśliwego z wymienionych gatunków</w:t>
      </w:r>
      <w:r w:rsidRPr="00F86B12">
        <w:rPr>
          <w:rFonts w:ascii="Arial" w:hAnsi="Arial" w:cs="Arial"/>
        </w:rPr>
        <w:t>. Lisy, jenoty, borsuki, kuny – bez ograniczeń.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</w:rPr>
      </w:pPr>
      <w:r w:rsidRPr="00F86B12">
        <w:rPr>
          <w:rFonts w:ascii="Bookman Old Style" w:hAnsi="Bookman Old Style"/>
        </w:rPr>
        <w:t xml:space="preserve">     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b/>
        </w:rPr>
      </w:pPr>
      <w:r w:rsidRPr="00F86B12">
        <w:rPr>
          <w:rFonts w:ascii="Bookman Old Style" w:hAnsi="Bookman Old Style"/>
        </w:rPr>
        <w:t xml:space="preserve">      </w:t>
      </w:r>
      <w:r w:rsidRPr="00F86B12">
        <w:rPr>
          <w:rFonts w:ascii="Bookman Old Style" w:hAnsi="Bookman Old Style"/>
          <w:b/>
        </w:rPr>
        <w:t xml:space="preserve">Cena ryczałtowa za całość polowania  </w:t>
      </w:r>
      <w:r w:rsidRPr="00F86B12">
        <w:rPr>
          <w:rFonts w:ascii="Arial" w:hAnsi="Arial" w:cs="Arial"/>
          <w:b/>
        </w:rPr>
        <w:t>1199 € / od myśliwego</w:t>
      </w:r>
      <w:r w:rsidRPr="00F86B12">
        <w:rPr>
          <w:rFonts w:ascii="Arial" w:hAnsi="Arial" w:cs="Arial"/>
        </w:rPr>
        <w:t>.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b/>
          <w:szCs w:val="20"/>
        </w:rPr>
      </w:pP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szCs w:val="20"/>
        </w:rPr>
      </w:pPr>
      <w:r w:rsidRPr="00F86B12">
        <w:rPr>
          <w:rFonts w:ascii="Bookman Old Style" w:hAnsi="Bookman Old Style"/>
          <w:szCs w:val="20"/>
        </w:rPr>
        <w:t xml:space="preserve">3. </w:t>
      </w:r>
      <w:r w:rsidRPr="00F86B12">
        <w:rPr>
          <w:rFonts w:ascii="Bookman Old Style" w:hAnsi="Bookman Old Style"/>
          <w:bCs/>
        </w:rPr>
        <w:t xml:space="preserve">W przypadku odstrzału dzika lochy powyżej </w:t>
      </w:r>
      <w:smartTag w:uri="urn:schemas-microsoft-com:office:smarttags" w:element="metricconverter">
        <w:smartTagPr>
          <w:attr w:name="ProductID" w:val="13,99 cm"/>
        </w:smartTagPr>
        <w:r w:rsidRPr="00F86B12">
          <w:rPr>
            <w:rFonts w:ascii="Bookman Old Style" w:hAnsi="Bookman Old Style"/>
            <w:bCs/>
          </w:rPr>
          <w:t>80 kg</w:t>
        </w:r>
      </w:smartTag>
      <w:r w:rsidRPr="00F86B12">
        <w:rPr>
          <w:rFonts w:ascii="Bookman Old Style" w:hAnsi="Bookman Old Style"/>
          <w:bCs/>
        </w:rPr>
        <w:t xml:space="preserve"> po wypatroszeniu   dopłata wynosi 100€,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szCs w:val="20"/>
        </w:rPr>
      </w:pPr>
      <w:r w:rsidRPr="00F86B12">
        <w:rPr>
          <w:rFonts w:ascii="Bookman Old Style" w:hAnsi="Bookman Old Style"/>
          <w:szCs w:val="20"/>
        </w:rPr>
        <w:t xml:space="preserve">4. W przypadku pozyskania odyńców o trofeum powyżej </w:t>
      </w:r>
      <w:smartTag w:uri="urn:schemas-microsoft-com:office:smarttags" w:element="metricconverter">
        <w:smartTagPr>
          <w:attr w:name="ProductID" w:val="13,99 cm"/>
        </w:smartTagPr>
        <w:r w:rsidRPr="00F86B12">
          <w:rPr>
            <w:rFonts w:ascii="Bookman Old Style" w:hAnsi="Bookman Old Style"/>
            <w:szCs w:val="20"/>
          </w:rPr>
          <w:t>14 cm</w:t>
        </w:r>
      </w:smartTag>
      <w:r w:rsidRPr="00F86B12">
        <w:rPr>
          <w:rFonts w:ascii="Bookman Old Style" w:hAnsi="Bookman Old Style"/>
          <w:szCs w:val="20"/>
        </w:rPr>
        <w:t xml:space="preserve">  - opłata wg cennika </w:t>
      </w:r>
      <w:r w:rsidRPr="00F86B12">
        <w:rPr>
          <w:rFonts w:ascii="Bookman Old Style" w:hAnsi="Bookman Old Style"/>
          <w:szCs w:val="20"/>
          <w:vertAlign w:val="superscript"/>
        </w:rPr>
        <w:t>*)</w:t>
      </w:r>
      <w:r w:rsidRPr="00F86B12">
        <w:rPr>
          <w:rFonts w:ascii="Bookman Old Style" w:hAnsi="Bookman Old Style"/>
          <w:szCs w:val="20"/>
        </w:rPr>
        <w:t>.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szCs w:val="20"/>
        </w:rPr>
      </w:pPr>
      <w:r w:rsidRPr="00F86B12">
        <w:rPr>
          <w:rFonts w:ascii="Bookman Old Style" w:hAnsi="Bookman Old Style"/>
          <w:szCs w:val="20"/>
        </w:rPr>
        <w:t>5. W przypadku pozyskania mniej niż 5 sztuk zwierzyny grubej (średnio na myśliwego) ceny pakietu zmniejszają się o 10 %.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szCs w:val="20"/>
        </w:rPr>
      </w:pPr>
      <w:bookmarkStart w:id="0" w:name="_GoBack"/>
      <w:bookmarkEnd w:id="0"/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b/>
          <w:szCs w:val="20"/>
        </w:rPr>
      </w:pPr>
      <w:r w:rsidRPr="00F86B12">
        <w:rPr>
          <w:rFonts w:ascii="Bookman Old Style" w:hAnsi="Bookman Old Style"/>
          <w:b/>
        </w:rPr>
        <w:t>Polowanie zbiorowe pędzone na zające, bażanty i lisy (od 6 myśliwych)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szCs w:val="20"/>
        </w:rPr>
      </w:pPr>
    </w:p>
    <w:p w:rsidR="009472AE" w:rsidRPr="00F86B12" w:rsidRDefault="009472AE" w:rsidP="00D11E78">
      <w:pPr>
        <w:numPr>
          <w:ilvl w:val="0"/>
          <w:numId w:val="2"/>
        </w:numPr>
        <w:tabs>
          <w:tab w:val="clear" w:pos="78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</w:rPr>
      </w:pPr>
      <w:r w:rsidRPr="00F86B12">
        <w:rPr>
          <w:rFonts w:ascii="Bookman Old Style" w:hAnsi="Bookman Old Style"/>
        </w:rPr>
        <w:t>Termin polowania od 1.11. do 31.12.</w:t>
      </w:r>
    </w:p>
    <w:p w:rsidR="009472AE" w:rsidRPr="00F86B12" w:rsidRDefault="009472AE" w:rsidP="00F86B12">
      <w:pPr>
        <w:numPr>
          <w:ilvl w:val="0"/>
          <w:numId w:val="2"/>
        </w:numPr>
        <w:tabs>
          <w:tab w:val="clear" w:pos="78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</w:rPr>
      </w:pPr>
      <w:r w:rsidRPr="00F86B12">
        <w:rPr>
          <w:rFonts w:ascii="Bookman Old Style" w:hAnsi="Bookman Old Style"/>
        </w:rPr>
        <w:t>Zakres świadczeń: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szCs w:val="20"/>
        </w:rPr>
      </w:pPr>
      <w:r w:rsidRPr="00F86B12">
        <w:rPr>
          <w:rFonts w:ascii="Bookman Old Style" w:hAnsi="Bookman Old Style"/>
        </w:rPr>
        <w:tab/>
        <w:t>2 dni polowania, 3 noclegi z zakwaterowaniem i wyżywieniem (bez napojów alkoholowych), usługi pilota, organizacja polowania zbiorowego pędzonego, koszty manipulacyjne i ubezpieczenia myśliwych.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szCs w:val="20"/>
        </w:rPr>
      </w:pPr>
      <w:r w:rsidRPr="00F86B12">
        <w:rPr>
          <w:rFonts w:ascii="Bookman Old Style" w:hAnsi="Bookman Old Style"/>
        </w:rPr>
        <w:tab/>
        <w:t>Odstrzał  10 -12 zajęcy, bażantów i lisów na 1 myśliwego.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Cs w:val="20"/>
        </w:rPr>
      </w:pPr>
    </w:p>
    <w:p w:rsidR="009472AE" w:rsidRPr="00F86B12" w:rsidRDefault="009472AE" w:rsidP="00D11E78">
      <w:pPr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  <w:r w:rsidRPr="00F86B12">
        <w:rPr>
          <w:rFonts w:ascii="Bookman Old Style" w:hAnsi="Bookman Old Style"/>
        </w:rPr>
        <w:t xml:space="preserve">      </w:t>
      </w:r>
      <w:r w:rsidRPr="00F86B12">
        <w:rPr>
          <w:rFonts w:ascii="Bookman Old Style" w:hAnsi="Bookman Old Style"/>
          <w:b/>
        </w:rPr>
        <w:t>Cena ryczałtowa za całość polowania</w:t>
      </w:r>
      <w:r w:rsidRPr="00F86B12">
        <w:rPr>
          <w:rFonts w:ascii="Bookman Old Style" w:hAnsi="Bookman Old Style"/>
        </w:rPr>
        <w:t xml:space="preserve"> </w:t>
      </w:r>
      <w:r w:rsidRPr="00F86B12">
        <w:rPr>
          <w:rFonts w:ascii="Bookman Old Style" w:hAnsi="Bookman Old Style"/>
          <w:b/>
        </w:rPr>
        <w:t xml:space="preserve"> 600.- €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Cs w:val="20"/>
        </w:rPr>
      </w:pP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540" w:hanging="540"/>
        <w:jc w:val="both"/>
        <w:rPr>
          <w:rFonts w:ascii="Bookman Old Style" w:hAnsi="Bookman Old Style"/>
          <w:b/>
          <w:szCs w:val="20"/>
        </w:rPr>
      </w:pPr>
      <w:r w:rsidRPr="00F86B12">
        <w:rPr>
          <w:rFonts w:ascii="Bookman Old Style" w:hAnsi="Bookman Old Style"/>
          <w:szCs w:val="20"/>
        </w:rPr>
        <w:t>3. W przypadku nie odstrzelenia wymienionej ilości zwierzyny cenę   pakietowa zmniejsza się o 20%.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b/>
          <w:szCs w:val="20"/>
        </w:rPr>
      </w:pPr>
    </w:p>
    <w:p w:rsidR="009472AE" w:rsidRPr="00F86B12" w:rsidRDefault="009472AE" w:rsidP="00D11E78">
      <w:pPr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b/>
          <w:szCs w:val="20"/>
        </w:rPr>
      </w:pPr>
      <w:r w:rsidRPr="00F86B12">
        <w:rPr>
          <w:rFonts w:ascii="Bookman Old Style" w:hAnsi="Bookman Old Style"/>
          <w:b/>
        </w:rPr>
        <w:t>Warunki organizacji polowań w ramach cennika ryczałtowego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szCs w:val="20"/>
        </w:rPr>
      </w:pP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szCs w:val="20"/>
        </w:rPr>
      </w:pPr>
      <w:r w:rsidRPr="00F86B12">
        <w:rPr>
          <w:rFonts w:ascii="Bookman Old Style" w:hAnsi="Bookman Old Style"/>
        </w:rPr>
        <w:t>1.</w:t>
      </w:r>
      <w:r w:rsidRPr="00F86B12">
        <w:rPr>
          <w:rFonts w:ascii="Bookman Old Style" w:hAnsi="Bookman Old Style"/>
        </w:rPr>
        <w:tab/>
        <w:t>Zamówienie polowania w ramach cennika ryczałtowego przez myśliwego zagranicznego lub grupę myśliwych w Biurze Turystyki Myśliwskiej „Roztocze” w RDLP w Lublinie musi być przesłane na piśmie z wyszczególnieniem imienia i nazwiska oraz adresu zamieszkania myśliwego, miejsca i terminu polowania, świadczeń pobytowych, organizacji polowania, pracy pilota. Umawiające się strony obowiązuje polskie prawo łowieckie i turystyczne.</w:t>
      </w:r>
    </w:p>
    <w:p w:rsidR="009472AE" w:rsidRPr="00F86B12" w:rsidRDefault="009472AE" w:rsidP="00D11E78">
      <w:pPr>
        <w:numPr>
          <w:ilvl w:val="0"/>
          <w:numId w:val="2"/>
        </w:numPr>
        <w:tabs>
          <w:tab w:val="clear" w:pos="78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  <w:b/>
          <w:bCs/>
        </w:rPr>
      </w:pPr>
      <w:r w:rsidRPr="00F86B12">
        <w:rPr>
          <w:rFonts w:ascii="Bookman Old Style" w:hAnsi="Bookman Old Style"/>
        </w:rPr>
        <w:t xml:space="preserve">Biuro Turystyki Myśliwskiej „Roztocze” w RDLP w Lublinie prześle myśliwym zagranicznym lub Zagranicznym i Krajowym Biurom Polowań dokument Voucher potwierdzający jednocześnie organizację polowania. Myśliwi krajowi wykonują polowanie w oparciu o umowę zawartą pomiędzy Dyrektorem RDLP w Lublinie i Kontrahentem, 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  <w:b/>
          <w:bCs/>
        </w:rPr>
      </w:pPr>
      <w:r w:rsidRPr="00F86B12">
        <w:rPr>
          <w:rFonts w:ascii="Bookman Old Style" w:hAnsi="Bookman Old Style"/>
        </w:rPr>
        <w:t>3.</w:t>
      </w:r>
      <w:r w:rsidRPr="00F86B12">
        <w:rPr>
          <w:rFonts w:ascii="Bookman Old Style" w:hAnsi="Bookman Old Style"/>
        </w:rPr>
        <w:tab/>
      </w:r>
      <w:r w:rsidRPr="00F86B12">
        <w:rPr>
          <w:rFonts w:ascii="Bookman Old Style" w:hAnsi="Bookman Old Style"/>
          <w:b/>
          <w:bCs/>
        </w:rPr>
        <w:t>Zamawiający polowanie zobowiązany jest wpłacić gotówka lub przelewem zaliczkę bezpośredniemu organizatorowi imprezy myśliwskiej w dniu przyjazdu do łowiska lub przelewem na podane konto na 7 dni przed rozpoczęciem świadczeń w wysokości 50%.</w:t>
      </w:r>
    </w:p>
    <w:p w:rsidR="009472AE" w:rsidRPr="00F86B12" w:rsidRDefault="009472AE" w:rsidP="00D11E78">
      <w:pPr>
        <w:pStyle w:val="BodyText"/>
        <w:ind w:left="360" w:hanging="360"/>
        <w:rPr>
          <w:rFonts w:ascii="Bookman Old Style" w:hAnsi="Bookman Old Style"/>
          <w:color w:val="auto"/>
        </w:rPr>
      </w:pPr>
      <w:r w:rsidRPr="00F86B12">
        <w:rPr>
          <w:rFonts w:ascii="Bookman Old Style" w:hAnsi="Bookman Old Style"/>
          <w:b/>
          <w:bCs/>
          <w:color w:val="auto"/>
        </w:rPr>
        <w:t xml:space="preserve">     Niespełnienie warunku wpłaty zaliczki uniemożliwia rozpoczęcie polowania</w:t>
      </w:r>
      <w:r w:rsidRPr="00F86B12">
        <w:rPr>
          <w:rFonts w:ascii="Bookman Old Style" w:hAnsi="Bookman Old Style"/>
          <w:color w:val="auto"/>
        </w:rPr>
        <w:t xml:space="preserve">. 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szCs w:val="20"/>
        </w:rPr>
      </w:pPr>
      <w:r w:rsidRPr="00F86B12">
        <w:rPr>
          <w:rFonts w:ascii="Bookman Old Style" w:hAnsi="Bookman Old Style"/>
        </w:rPr>
        <w:t>4.</w:t>
      </w:r>
      <w:r w:rsidRPr="00F86B12">
        <w:rPr>
          <w:rFonts w:ascii="Bookman Old Style" w:hAnsi="Bookman Old Style"/>
        </w:rPr>
        <w:tab/>
        <w:t xml:space="preserve">Rezygnacja myśliwego z polowania w terminie krótszym niż 7 dni przed uzgodnionym terminem rozpoczęcia świadczeń powoduje przepadek w 25% wpłaconej zaliczki, wymienionej w punkcie 3, lub zmianę terminu polowania w uzgodnieniu z Biurem Turystyki Myśliwskiej </w:t>
      </w:r>
      <w:r w:rsidRPr="00F86B12">
        <w:rPr>
          <w:rFonts w:ascii="Bookman Old Style" w:hAnsi="Bookman Old Style"/>
          <w:i/>
        </w:rPr>
        <w:t>„Roztocze”.</w:t>
      </w:r>
      <w:r w:rsidRPr="00F86B12">
        <w:rPr>
          <w:rFonts w:ascii="Bookman Old Style" w:hAnsi="Bookman Old Style"/>
        </w:rPr>
        <w:t xml:space="preserve"> 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szCs w:val="20"/>
        </w:rPr>
      </w:pPr>
      <w:r w:rsidRPr="00F86B12">
        <w:rPr>
          <w:rFonts w:ascii="Bookman Old Style" w:hAnsi="Bookman Old Style"/>
        </w:rPr>
        <w:t>5.</w:t>
      </w:r>
      <w:r w:rsidRPr="00F86B12">
        <w:rPr>
          <w:rFonts w:ascii="Bookman Old Style" w:hAnsi="Bookman Old Style"/>
        </w:rPr>
        <w:tab/>
        <w:t>Rozliczenie całości kosztów polowania następuje po jego zakończeniu w ostatnim dniu pobytu gości w Nadleśnictwie lub Kole Łowieckim.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szCs w:val="20"/>
        </w:rPr>
      </w:pPr>
      <w:r w:rsidRPr="00F86B12">
        <w:rPr>
          <w:rFonts w:ascii="Bookman Old Style" w:hAnsi="Bookman Old Style"/>
        </w:rPr>
        <w:t>6.</w:t>
      </w:r>
      <w:r w:rsidRPr="00F86B12">
        <w:rPr>
          <w:rFonts w:ascii="Bookman Old Style" w:hAnsi="Bookman Old Style"/>
        </w:rPr>
        <w:tab/>
        <w:t>Koszty przewozu gości z lotniska lub dworca kolejowego do miejsca świadczeń i powrót będą rozliczane wg obowiązującej stawki aktualnego cennika.</w:t>
      </w:r>
    </w:p>
    <w:p w:rsidR="009472AE" w:rsidRPr="00F86B12" w:rsidRDefault="009472AE" w:rsidP="00D11E78">
      <w:pPr>
        <w:spacing w:before="100" w:beforeAutospacing="1" w:after="100" w:afterAutospacing="1"/>
        <w:ind w:left="360" w:hanging="360"/>
        <w:rPr>
          <w:rFonts w:ascii="Calibri" w:hAnsi="Calibri"/>
          <w:szCs w:val="15"/>
        </w:rPr>
      </w:pPr>
      <w:r w:rsidRPr="00F86B12">
        <w:rPr>
          <w:rFonts w:ascii="Bookman Old Style" w:hAnsi="Bookman Old Style"/>
        </w:rPr>
        <w:t>7.</w:t>
      </w:r>
      <w:r w:rsidRPr="00F86B12">
        <w:rPr>
          <w:rFonts w:ascii="Bookman Old Style" w:hAnsi="Bookman Old Style"/>
        </w:rPr>
        <w:tab/>
        <w:t>Myśliwi zagraniczni zobowiązani są posiadać własną broń myśliwską i europejski paszport broni (dotyczy krajów UE.) Myśliwi krajowi biora udział w polowaniu i korzystają z własnej broni. Myśliwi zagraniczni i krajowi zobowiązani są przestrzegać warunków polowania obowiązujących w Polsce.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szCs w:val="20"/>
        </w:rPr>
      </w:pPr>
      <w:r w:rsidRPr="00F86B12">
        <w:rPr>
          <w:rFonts w:ascii="Bookman Old Style" w:hAnsi="Bookman Old Style"/>
        </w:rPr>
        <w:t>8.  Polowanie zbiorowe pędzone na zwierzynę drobną można łączyć z innymi  polowaniami objętymi cennikiem ryczałtowym.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szCs w:val="20"/>
        </w:rPr>
      </w:pPr>
      <w:r w:rsidRPr="00F86B12">
        <w:rPr>
          <w:rFonts w:ascii="Bookman Old Style" w:hAnsi="Bookman Old Style"/>
        </w:rPr>
        <w:t>9.  Formy zapłaty po polowaniu w ramach:</w:t>
      </w:r>
    </w:p>
    <w:p w:rsidR="009472AE" w:rsidRPr="00F86B12" w:rsidRDefault="009472AE" w:rsidP="00D11E78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709" w:hanging="283"/>
        <w:jc w:val="both"/>
        <w:rPr>
          <w:rFonts w:ascii="Bookman Old Style" w:hAnsi="Bookman Old Style"/>
          <w:szCs w:val="20"/>
        </w:rPr>
      </w:pPr>
      <w:r w:rsidRPr="00F86B12">
        <w:rPr>
          <w:rFonts w:ascii="Bookman Old Style" w:hAnsi="Bookman Old Style"/>
        </w:rPr>
        <w:t>współpracy z Zagranicznym Biurem Polowań – przelewem na konto bankowe organizatora,</w:t>
      </w:r>
    </w:p>
    <w:p w:rsidR="009472AE" w:rsidRPr="00F86B12" w:rsidRDefault="009472AE" w:rsidP="00D11E78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709" w:hanging="283"/>
        <w:jc w:val="both"/>
        <w:rPr>
          <w:rFonts w:ascii="Bookman Old Style" w:hAnsi="Bookman Old Style"/>
          <w:szCs w:val="20"/>
        </w:rPr>
      </w:pPr>
      <w:r w:rsidRPr="00F86B12">
        <w:rPr>
          <w:rFonts w:ascii="Bookman Old Style" w:hAnsi="Bookman Old Style"/>
        </w:rPr>
        <w:t>akwizycji bezpośredniej – gotówką po zakończeniu polowania w miejscu rozliczenia  przez  organizatora lub kartą płatniczą VISA w banku w którym założone jest konto organizatora.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sz w:val="22"/>
          <w:szCs w:val="20"/>
        </w:rPr>
      </w:pP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sz w:val="22"/>
          <w:szCs w:val="20"/>
        </w:rPr>
      </w:pP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sz w:val="22"/>
          <w:szCs w:val="20"/>
        </w:rPr>
      </w:pP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b/>
          <w:i/>
          <w:sz w:val="22"/>
          <w:szCs w:val="20"/>
          <w:u w:val="single"/>
        </w:rPr>
      </w:pPr>
      <w:r w:rsidRPr="00F86B12">
        <w:rPr>
          <w:rFonts w:ascii="Bookman Old Style" w:hAnsi="Bookman Old Style"/>
          <w:b/>
          <w:i/>
          <w:sz w:val="22"/>
          <w:szCs w:val="20"/>
          <w:u w:val="single"/>
        </w:rPr>
        <w:t>Projekt opracował dnia 2.06.2015 r. Zespół - w składzie</w:t>
      </w:r>
      <w:r w:rsidRPr="00F86B12">
        <w:rPr>
          <w:rFonts w:ascii="Bookman Old Style" w:hAnsi="Bookman Old Style"/>
          <w:b/>
          <w:i/>
          <w:sz w:val="22"/>
          <w:szCs w:val="20"/>
        </w:rPr>
        <w:t>: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b/>
          <w:i/>
          <w:sz w:val="22"/>
          <w:szCs w:val="20"/>
        </w:rPr>
      </w:pPr>
    </w:p>
    <w:p w:rsidR="009472AE" w:rsidRPr="00F86B12" w:rsidRDefault="009472AE" w:rsidP="003A302C">
      <w:pPr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b/>
          <w:i/>
          <w:sz w:val="22"/>
          <w:szCs w:val="20"/>
        </w:rPr>
      </w:pPr>
      <w:r w:rsidRPr="00F86B12">
        <w:rPr>
          <w:rFonts w:ascii="Bookman Old Style" w:hAnsi="Bookman Old Style"/>
          <w:b/>
          <w:i/>
          <w:sz w:val="22"/>
          <w:szCs w:val="20"/>
        </w:rPr>
        <w:t>Andrzej Tyrawski – Główny specjalista ds. łowiectwa</w:t>
      </w:r>
    </w:p>
    <w:p w:rsidR="009472AE" w:rsidRPr="00F86B12" w:rsidRDefault="009472AE" w:rsidP="003A302C">
      <w:pPr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b/>
          <w:i/>
          <w:sz w:val="22"/>
          <w:szCs w:val="20"/>
        </w:rPr>
      </w:pPr>
      <w:r w:rsidRPr="00F86B12">
        <w:rPr>
          <w:rFonts w:ascii="Bookman Old Style" w:hAnsi="Bookman Old Style"/>
          <w:b/>
          <w:i/>
          <w:sz w:val="22"/>
          <w:szCs w:val="20"/>
        </w:rPr>
        <w:t>Ireneusz Hołodniak – Nadleśniczy Nadleśnictwa Rudnik,</w:t>
      </w:r>
    </w:p>
    <w:p w:rsidR="009472AE" w:rsidRPr="00F86B12" w:rsidRDefault="009472AE" w:rsidP="003A302C">
      <w:pPr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b/>
          <w:i/>
          <w:sz w:val="22"/>
          <w:szCs w:val="20"/>
        </w:rPr>
      </w:pPr>
      <w:r w:rsidRPr="00F86B12">
        <w:rPr>
          <w:rFonts w:ascii="Bookman Old Style" w:hAnsi="Bookman Old Style"/>
          <w:b/>
          <w:i/>
          <w:sz w:val="22"/>
          <w:szCs w:val="20"/>
        </w:rPr>
        <w:t>Piotr Kiszczak – Nadleśniczy Nadleśnictwa Tomaszów,</w:t>
      </w:r>
    </w:p>
    <w:p w:rsidR="009472AE" w:rsidRPr="00F86B12" w:rsidRDefault="009472AE" w:rsidP="003A302C">
      <w:pPr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b/>
          <w:i/>
          <w:sz w:val="22"/>
          <w:szCs w:val="20"/>
        </w:rPr>
      </w:pPr>
      <w:r w:rsidRPr="00F86B12">
        <w:rPr>
          <w:rFonts w:ascii="Bookman Old Style" w:hAnsi="Bookman Old Style"/>
          <w:b/>
          <w:i/>
          <w:sz w:val="22"/>
          <w:szCs w:val="20"/>
        </w:rPr>
        <w:t xml:space="preserve">Stanisław Stanibuła – Zastępca Nadleśniczego Nadleśnictwa Tomaszów. 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sz w:val="22"/>
          <w:szCs w:val="20"/>
        </w:rPr>
      </w:pP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sz w:val="22"/>
          <w:szCs w:val="20"/>
        </w:rPr>
      </w:pP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sz w:val="22"/>
          <w:szCs w:val="20"/>
        </w:rPr>
      </w:pP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sz w:val="22"/>
          <w:szCs w:val="20"/>
        </w:rPr>
      </w:pP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i/>
          <w:sz w:val="22"/>
          <w:szCs w:val="20"/>
        </w:rPr>
      </w:pPr>
      <w:r w:rsidRPr="00F86B12">
        <w:rPr>
          <w:rFonts w:ascii="Bookman Old Style" w:hAnsi="Bookman Old Style"/>
        </w:rPr>
        <w:t xml:space="preserve">  </w:t>
      </w:r>
      <w:r w:rsidRPr="00F86B12">
        <w:rPr>
          <w:rFonts w:ascii="Bookman Old Style" w:hAnsi="Bookman Old Style"/>
          <w:i/>
          <w:sz w:val="22"/>
        </w:rPr>
        <w:t xml:space="preserve">                                                                               </w:t>
      </w:r>
      <w:r w:rsidRPr="00F86B12">
        <w:rPr>
          <w:rFonts w:ascii="Bookman Old Style" w:hAnsi="Bookman Old Style"/>
          <w:b/>
          <w:i/>
          <w:sz w:val="26"/>
        </w:rPr>
        <w:t>Zatwierdził</w:t>
      </w:r>
      <w:r>
        <w:rPr>
          <w:rFonts w:ascii="Bookman Old Style" w:hAnsi="Bookman Old Style"/>
          <w:b/>
          <w:i/>
          <w:sz w:val="26"/>
        </w:rPr>
        <w:t>:</w:t>
      </w:r>
    </w:p>
    <w:p w:rsidR="009472AE" w:rsidRDefault="009472AE" w:rsidP="00D11E78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i/>
          <w:sz w:val="22"/>
          <w:szCs w:val="20"/>
        </w:rPr>
      </w:pPr>
      <w:r>
        <w:rPr>
          <w:rFonts w:ascii="Bookman Old Style" w:hAnsi="Bookman Old Style"/>
          <w:i/>
          <w:sz w:val="22"/>
          <w:szCs w:val="20"/>
        </w:rPr>
        <w:t xml:space="preserve">                                                                           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i/>
          <w:sz w:val="22"/>
          <w:szCs w:val="20"/>
        </w:rPr>
      </w:pPr>
      <w:r>
        <w:rPr>
          <w:rFonts w:ascii="Bookman Old Style" w:hAnsi="Bookman Old Style"/>
          <w:i/>
          <w:sz w:val="22"/>
          <w:szCs w:val="20"/>
        </w:rPr>
        <w:t xml:space="preserve">                                                                               mgr inż. Jan Kraczek</w:t>
      </w:r>
    </w:p>
    <w:p w:rsidR="009472AE" w:rsidRDefault="009472AE" w:rsidP="00D11E78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i/>
          <w:sz w:val="22"/>
          <w:szCs w:val="20"/>
        </w:rPr>
      </w:pPr>
      <w:r>
        <w:rPr>
          <w:rFonts w:ascii="Bookman Old Style" w:hAnsi="Bookman Old Style"/>
          <w:i/>
          <w:sz w:val="22"/>
          <w:szCs w:val="20"/>
        </w:rPr>
        <w:t xml:space="preserve">                                                                                        Dyrektor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i/>
          <w:sz w:val="22"/>
          <w:szCs w:val="20"/>
        </w:rPr>
      </w:pPr>
      <w:r>
        <w:rPr>
          <w:rFonts w:ascii="Bookman Old Style" w:hAnsi="Bookman Old Style"/>
          <w:i/>
          <w:sz w:val="22"/>
          <w:szCs w:val="20"/>
        </w:rPr>
        <w:t xml:space="preserve">                                                                Regionalnej Dyrekcji Lasów Państwowych        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i/>
          <w:sz w:val="22"/>
          <w:szCs w:val="20"/>
        </w:rPr>
      </w:pPr>
      <w:r>
        <w:rPr>
          <w:rFonts w:ascii="Bookman Old Style" w:hAnsi="Bookman Old Style"/>
          <w:i/>
          <w:sz w:val="22"/>
          <w:szCs w:val="20"/>
        </w:rPr>
        <w:t xml:space="preserve">                                                                                        w Lublinie</w:t>
      </w:r>
    </w:p>
    <w:p w:rsidR="009472AE" w:rsidRPr="00F86B12" w:rsidRDefault="009472AE" w:rsidP="002951A8">
      <w:pPr>
        <w:overflowPunct w:val="0"/>
        <w:autoSpaceDE w:val="0"/>
        <w:autoSpaceDN w:val="0"/>
        <w:adjustRightInd w:val="0"/>
        <w:ind w:left="426" w:hanging="426"/>
        <w:rPr>
          <w:rFonts w:ascii="Bookman Old Style" w:hAnsi="Bookman Old Style"/>
          <w:sz w:val="22"/>
        </w:rPr>
      </w:pPr>
      <w:r w:rsidRPr="00F86B12">
        <w:rPr>
          <w:rFonts w:ascii="Bookman Old Style" w:hAnsi="Bookman Old Style"/>
          <w:sz w:val="22"/>
        </w:rPr>
        <w:t xml:space="preserve">                    </w:t>
      </w:r>
      <w:r>
        <w:rPr>
          <w:rFonts w:ascii="Bookman Old Style" w:hAnsi="Bookman Old Style"/>
          <w:sz w:val="22"/>
        </w:rPr>
        <w:t xml:space="preserve">                               </w:t>
      </w: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426" w:hanging="426"/>
        <w:rPr>
          <w:rFonts w:ascii="Bookman Old Style" w:hAnsi="Bookman Old Style"/>
          <w:sz w:val="22"/>
        </w:rPr>
      </w:pPr>
    </w:p>
    <w:p w:rsidR="009472AE" w:rsidRPr="00F86B12" w:rsidRDefault="009472AE" w:rsidP="00445EA1">
      <w:pPr>
        <w:overflowPunct w:val="0"/>
        <w:autoSpaceDE w:val="0"/>
        <w:autoSpaceDN w:val="0"/>
        <w:adjustRightInd w:val="0"/>
        <w:rPr>
          <w:rFonts w:ascii="Bookman Old Style" w:hAnsi="Bookman Old Style"/>
          <w:sz w:val="22"/>
        </w:rPr>
      </w:pP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426" w:hanging="426"/>
        <w:rPr>
          <w:rFonts w:ascii="Bookman Old Style" w:hAnsi="Bookman Old Style"/>
          <w:sz w:val="22"/>
        </w:rPr>
      </w:pPr>
    </w:p>
    <w:p w:rsidR="009472AE" w:rsidRPr="00F86B12" w:rsidRDefault="009472AE" w:rsidP="00D11E78">
      <w:pPr>
        <w:overflowPunct w:val="0"/>
        <w:autoSpaceDE w:val="0"/>
        <w:autoSpaceDN w:val="0"/>
        <w:adjustRightInd w:val="0"/>
        <w:ind w:left="426" w:hanging="426"/>
        <w:jc w:val="center"/>
        <w:rPr>
          <w:rFonts w:ascii="Bookman Old Style" w:hAnsi="Bookman Old Style"/>
        </w:rPr>
      </w:pPr>
      <w:r w:rsidRPr="00F86B12">
        <w:rPr>
          <w:rFonts w:ascii="Bookman Old Style" w:hAnsi="Bookman Old Style"/>
          <w:sz w:val="22"/>
        </w:rPr>
        <w:t xml:space="preserve">Lublin </w:t>
      </w:r>
      <w:r>
        <w:rPr>
          <w:rFonts w:ascii="Bookman Old Style" w:hAnsi="Bookman Old Style"/>
          <w:sz w:val="22"/>
        </w:rPr>
        <w:t>14</w:t>
      </w:r>
      <w:r w:rsidRPr="00F86B12">
        <w:rPr>
          <w:rFonts w:ascii="Bookman Old Style" w:hAnsi="Bookman Old Style"/>
          <w:sz w:val="22"/>
        </w:rPr>
        <w:t>.09. 2015 r.</w:t>
      </w:r>
    </w:p>
    <w:p w:rsidR="009472AE" w:rsidRPr="00F86B12" w:rsidRDefault="009472AE" w:rsidP="00D11E78">
      <w:pPr>
        <w:rPr>
          <w:rFonts w:ascii="Bookman Old Style" w:hAnsi="Bookman Old Style"/>
        </w:rPr>
        <w:sectPr w:rsidR="009472AE" w:rsidRPr="00F86B12"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pPr w:leftFromText="141" w:rightFromText="141" w:vertAnchor="page" w:horzAnchor="margin" w:tblpY="2498"/>
        <w:tblW w:w="9720" w:type="dxa"/>
        <w:tblCellMar>
          <w:left w:w="70" w:type="dxa"/>
          <w:right w:w="70" w:type="dxa"/>
        </w:tblCellMar>
        <w:tblLook w:val="0000"/>
      </w:tblPr>
      <w:tblGrid>
        <w:gridCol w:w="531"/>
        <w:gridCol w:w="404"/>
        <w:gridCol w:w="4725"/>
        <w:gridCol w:w="4060"/>
      </w:tblGrid>
      <w:tr w:rsidR="009472AE" w:rsidRPr="00F86B12" w:rsidTr="008759D3">
        <w:trPr>
          <w:trHeight w:val="379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2AE" w:rsidRPr="00F86B12" w:rsidRDefault="009472AE" w:rsidP="008759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B12">
              <w:rPr>
                <w:rFonts w:ascii="Arial" w:hAnsi="Arial" w:cs="Arial"/>
                <w:b/>
                <w:bCs/>
                <w:sz w:val="20"/>
                <w:szCs w:val="20"/>
              </w:rPr>
              <w:t>Opłata za trofeum wg. cennika (w €)</w:t>
            </w:r>
          </w:p>
        </w:tc>
      </w:tr>
      <w:tr w:rsidR="009472AE" w:rsidRPr="00F86B12" w:rsidTr="008759D3">
        <w:trPr>
          <w:trHeight w:val="537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472AE" w:rsidRPr="00F86B12" w:rsidRDefault="009472AE" w:rsidP="008759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72AE" w:rsidRPr="00F86B12" w:rsidRDefault="009472AE" w:rsidP="008759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B12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2AE" w:rsidRPr="00F86B12" w:rsidRDefault="009472AE" w:rsidP="008759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B12">
              <w:rPr>
                <w:rFonts w:ascii="Arial" w:hAnsi="Arial" w:cs="Arial"/>
                <w:b/>
                <w:bCs/>
                <w:sz w:val="20"/>
                <w:szCs w:val="20"/>
              </w:rPr>
              <w:t>Jelenie byki</w:t>
            </w:r>
          </w:p>
        </w:tc>
      </w:tr>
      <w:tr w:rsidR="009472AE" w:rsidRPr="00F86B12" w:rsidTr="008759D3">
        <w:trPr>
          <w:trHeight w:val="254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87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dashed" w:sz="4" w:space="0" w:color="auto"/>
            </w:tcBorders>
            <w:noWrap/>
            <w:vAlign w:val="bottom"/>
          </w:tcPr>
          <w:p w:rsidR="009472AE" w:rsidRPr="00F86B12" w:rsidRDefault="009472AE" w:rsidP="0087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72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8759D3">
            <w:pPr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trofeum o masie do 2kg (w tym szpicaki od 25cm)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87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 xml:space="preserve">    250</w:t>
            </w:r>
          </w:p>
        </w:tc>
      </w:tr>
      <w:tr w:rsidR="009472AE" w:rsidRPr="00F86B12" w:rsidTr="008759D3">
        <w:trPr>
          <w:trHeight w:val="254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87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dashed" w:sz="4" w:space="0" w:color="auto"/>
              <w:left w:val="nil"/>
              <w:bottom w:val="dotted" w:sz="4" w:space="0" w:color="auto"/>
              <w:right w:val="dashed" w:sz="4" w:space="0" w:color="auto"/>
            </w:tcBorders>
            <w:noWrap/>
            <w:vAlign w:val="bottom"/>
          </w:tcPr>
          <w:p w:rsidR="009472AE" w:rsidRPr="00F86B12" w:rsidRDefault="009472AE" w:rsidP="0087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7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8759D3">
            <w:pPr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trofeum o masie od 2,01 do 2,49kg</w:t>
            </w:r>
          </w:p>
        </w:tc>
        <w:tc>
          <w:tcPr>
            <w:tcW w:w="4060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87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 xml:space="preserve">    400</w:t>
            </w:r>
          </w:p>
        </w:tc>
      </w:tr>
      <w:tr w:rsidR="009472AE" w:rsidRPr="00F86B12" w:rsidTr="008759D3">
        <w:trPr>
          <w:trHeight w:val="254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87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  <w:noWrap/>
            <w:vAlign w:val="bottom"/>
          </w:tcPr>
          <w:p w:rsidR="009472AE" w:rsidRPr="00F86B12" w:rsidRDefault="009472AE" w:rsidP="0087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7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8759D3">
            <w:pPr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trofeum o masie od 2,50 do 2,99kg</w:t>
            </w:r>
          </w:p>
        </w:tc>
        <w:tc>
          <w:tcPr>
            <w:tcW w:w="4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87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 xml:space="preserve">    550</w:t>
            </w:r>
          </w:p>
        </w:tc>
      </w:tr>
      <w:tr w:rsidR="009472AE" w:rsidRPr="00F86B12" w:rsidTr="008759D3">
        <w:trPr>
          <w:trHeight w:val="254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87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  <w:noWrap/>
            <w:vAlign w:val="bottom"/>
          </w:tcPr>
          <w:p w:rsidR="009472AE" w:rsidRPr="00F86B12" w:rsidRDefault="009472AE" w:rsidP="0087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7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8759D3">
            <w:pPr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trofeum o masie od 3,00 do 3,49kg</w:t>
            </w:r>
          </w:p>
        </w:tc>
        <w:tc>
          <w:tcPr>
            <w:tcW w:w="4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87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 xml:space="preserve">    650</w:t>
            </w:r>
          </w:p>
        </w:tc>
      </w:tr>
      <w:tr w:rsidR="009472AE" w:rsidRPr="00F86B12" w:rsidTr="008759D3">
        <w:trPr>
          <w:trHeight w:val="254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87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  <w:noWrap/>
            <w:vAlign w:val="bottom"/>
          </w:tcPr>
          <w:p w:rsidR="009472AE" w:rsidRPr="00F86B12" w:rsidRDefault="009472AE" w:rsidP="0087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7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8759D3">
            <w:pPr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trofeum o masie od 3,50 do 3,99kg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87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 xml:space="preserve">    750</w:t>
            </w:r>
          </w:p>
        </w:tc>
      </w:tr>
      <w:tr w:rsidR="009472AE" w:rsidRPr="00F86B12" w:rsidTr="008759D3">
        <w:trPr>
          <w:trHeight w:val="254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87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9472AE" w:rsidRPr="00F86B12" w:rsidRDefault="009472AE" w:rsidP="0087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72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8759D3">
            <w:pPr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trofeum o masie od 4,00 do 4,49kg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87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</w:tr>
      <w:tr w:rsidR="009472AE" w:rsidRPr="00F86B12" w:rsidTr="008759D3">
        <w:trPr>
          <w:trHeight w:val="315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87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  <w:noWrap/>
            <w:vAlign w:val="bottom"/>
          </w:tcPr>
          <w:p w:rsidR="009472AE" w:rsidRPr="00F86B12" w:rsidRDefault="009472AE" w:rsidP="0087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47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8759D3">
            <w:pPr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trofeum o masie od 4,50 do 4,99kg</w:t>
            </w:r>
          </w:p>
        </w:tc>
        <w:tc>
          <w:tcPr>
            <w:tcW w:w="4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87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950</w:t>
            </w:r>
          </w:p>
        </w:tc>
      </w:tr>
      <w:tr w:rsidR="009472AE" w:rsidRPr="00F86B12" w:rsidTr="008759D3">
        <w:trPr>
          <w:trHeight w:val="315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87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9472AE" w:rsidRPr="00F86B12" w:rsidRDefault="009472AE" w:rsidP="0087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472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8759D3">
            <w:pPr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trofeum o masie od 5,00 do 5,99kg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87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950+2 za każdy 0,01kg pow. 5,00kg</w:t>
            </w:r>
          </w:p>
        </w:tc>
      </w:tr>
      <w:tr w:rsidR="009472AE" w:rsidRPr="00F86B12" w:rsidTr="008759D3">
        <w:trPr>
          <w:trHeight w:val="315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87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9472AE" w:rsidRPr="00F86B12" w:rsidRDefault="009472AE" w:rsidP="0087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72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8759D3">
            <w:pPr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trofeum o masie od 6,00 do 6,99kg</w:t>
            </w:r>
          </w:p>
        </w:tc>
        <w:tc>
          <w:tcPr>
            <w:tcW w:w="40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87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1200+3,5 za każdy 0,01kg pow. 6,00kg</w:t>
            </w:r>
          </w:p>
        </w:tc>
      </w:tr>
      <w:tr w:rsidR="009472AE" w:rsidRPr="00F86B12" w:rsidTr="008759D3">
        <w:trPr>
          <w:trHeight w:val="315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87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dashed" w:sz="4" w:space="0" w:color="auto"/>
            </w:tcBorders>
            <w:noWrap/>
            <w:vAlign w:val="bottom"/>
          </w:tcPr>
          <w:p w:rsidR="009472AE" w:rsidRPr="00F86B12" w:rsidRDefault="009472AE" w:rsidP="0087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472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8759D3">
            <w:pPr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trofeum o masie od 7,00 do 7,99kg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87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1650+6,5 za każdy 0,01kg pow. 7,00kg</w:t>
            </w:r>
          </w:p>
        </w:tc>
      </w:tr>
      <w:tr w:rsidR="009472AE" w:rsidRPr="00F86B12" w:rsidTr="008759D3">
        <w:trPr>
          <w:trHeight w:val="315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87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9472AE" w:rsidRPr="00F86B12" w:rsidRDefault="009472AE" w:rsidP="0087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72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8759D3">
            <w:pPr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trofeum o masie 8kg i wyżej</w:t>
            </w:r>
          </w:p>
        </w:tc>
        <w:tc>
          <w:tcPr>
            <w:tcW w:w="40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9472AE" w:rsidRPr="00F86B12" w:rsidRDefault="009472AE" w:rsidP="0087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2300+10 za każdy 0,01kg pow. 8,00kg</w:t>
            </w:r>
          </w:p>
        </w:tc>
      </w:tr>
      <w:tr w:rsidR="009472AE" w:rsidRPr="00F86B12" w:rsidTr="008759D3">
        <w:trPr>
          <w:trHeight w:val="315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87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noWrap/>
            <w:vAlign w:val="bottom"/>
          </w:tcPr>
          <w:p w:rsidR="009472AE" w:rsidRPr="00F86B12" w:rsidRDefault="009472AE" w:rsidP="0087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8759D3">
            <w:pPr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trofeum byka - szpicaka, o długości do 25cm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87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</w:tbl>
    <w:p w:rsidR="009472AE" w:rsidRPr="00F86B12" w:rsidRDefault="009472AE" w:rsidP="007A67E2">
      <w:pPr>
        <w:jc w:val="center"/>
        <w:rPr>
          <w:b/>
          <w:sz w:val="28"/>
          <w:szCs w:val="28"/>
        </w:rPr>
      </w:pPr>
      <w:r w:rsidRPr="00F86B12">
        <w:rPr>
          <w:b/>
          <w:sz w:val="28"/>
          <w:szCs w:val="28"/>
        </w:rPr>
        <w:t>ZAŁĄCZNIK DO CENNIKA RYCZAŁTOWEGO</w:t>
      </w:r>
    </w:p>
    <w:p w:rsidR="009472AE" w:rsidRPr="00F86B12" w:rsidRDefault="009472AE" w:rsidP="007A67E2"/>
    <w:p w:rsidR="009472AE" w:rsidRPr="00F86B12" w:rsidRDefault="009472AE" w:rsidP="007A67E2"/>
    <w:tbl>
      <w:tblPr>
        <w:tblW w:w="99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"/>
        <w:gridCol w:w="442"/>
        <w:gridCol w:w="4548"/>
        <w:gridCol w:w="13"/>
        <w:gridCol w:w="4424"/>
        <w:gridCol w:w="13"/>
      </w:tblGrid>
      <w:tr w:rsidR="009472AE" w:rsidRPr="00F86B12" w:rsidTr="006D3219">
        <w:trPr>
          <w:gridAfter w:val="1"/>
          <w:wAfter w:w="13" w:type="dxa"/>
          <w:trHeight w:val="594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</w:tcPr>
          <w:p w:rsidR="009472AE" w:rsidRPr="00F86B12" w:rsidRDefault="009472AE" w:rsidP="004A02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72AE" w:rsidRPr="00F86B12" w:rsidRDefault="009472AE" w:rsidP="00AC37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B12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2AE" w:rsidRPr="00F86B12" w:rsidRDefault="009472AE" w:rsidP="0077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B12">
              <w:rPr>
                <w:rFonts w:ascii="Arial" w:hAnsi="Arial" w:cs="Arial"/>
                <w:b/>
                <w:bCs/>
                <w:sz w:val="20"/>
                <w:szCs w:val="20"/>
              </w:rPr>
              <w:t>Kozły</w:t>
            </w:r>
          </w:p>
        </w:tc>
      </w:tr>
      <w:tr w:rsidR="009472AE" w:rsidRPr="00F86B12" w:rsidTr="006D3219">
        <w:trPr>
          <w:gridAfter w:val="1"/>
          <w:wAfter w:w="13" w:type="dxa"/>
          <w:trHeight w:val="35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4A02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9472AE" w:rsidRPr="00F86B12" w:rsidRDefault="009472AE" w:rsidP="00AC3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5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7754C3">
            <w:pPr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trofeum o masie do 149 g (w tym guzikarze)</w:t>
            </w:r>
          </w:p>
        </w:tc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9472AE" w:rsidRPr="00F86B12" w:rsidRDefault="009472AE" w:rsidP="00775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9472AE" w:rsidRPr="00F86B12" w:rsidTr="006D3219">
        <w:trPr>
          <w:gridAfter w:val="1"/>
          <w:wAfter w:w="13" w:type="dxa"/>
          <w:trHeight w:val="35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4A02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dashed" w:sz="4" w:space="0" w:color="auto"/>
            </w:tcBorders>
            <w:noWrap/>
            <w:vAlign w:val="bottom"/>
          </w:tcPr>
          <w:p w:rsidR="009472AE" w:rsidRPr="00F86B12" w:rsidRDefault="009472AE" w:rsidP="00AC3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5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7754C3">
            <w:pPr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trofeum o masie od 150 do 199 g</w:t>
            </w:r>
          </w:p>
        </w:tc>
        <w:tc>
          <w:tcPr>
            <w:tcW w:w="443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9472AE" w:rsidRPr="00F86B12" w:rsidRDefault="009472AE" w:rsidP="00775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9472AE" w:rsidRPr="00F86B12" w:rsidTr="006D3219">
        <w:trPr>
          <w:gridAfter w:val="1"/>
          <w:wAfter w:w="13" w:type="dxa"/>
          <w:trHeight w:val="35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4A02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dashed" w:sz="4" w:space="0" w:color="auto"/>
              <w:left w:val="nil"/>
              <w:bottom w:val="dotted" w:sz="4" w:space="0" w:color="auto"/>
              <w:right w:val="dashed" w:sz="4" w:space="0" w:color="auto"/>
            </w:tcBorders>
            <w:noWrap/>
            <w:vAlign w:val="bottom"/>
          </w:tcPr>
          <w:p w:rsidR="009472AE" w:rsidRPr="00F86B12" w:rsidRDefault="009472AE" w:rsidP="00AC3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54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7754C3">
            <w:pPr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 xml:space="preserve">trofeum o masie od 200 do 299 g   </w:t>
            </w:r>
          </w:p>
        </w:tc>
        <w:tc>
          <w:tcPr>
            <w:tcW w:w="443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9472AE" w:rsidRPr="00F86B12" w:rsidRDefault="009472AE" w:rsidP="00775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145+0,75</w:t>
            </w:r>
          </w:p>
        </w:tc>
      </w:tr>
      <w:tr w:rsidR="009472AE" w:rsidRPr="00F86B12" w:rsidTr="006D3219">
        <w:trPr>
          <w:gridAfter w:val="1"/>
          <w:wAfter w:w="13" w:type="dxa"/>
          <w:trHeight w:val="35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4A02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dashed" w:sz="4" w:space="0" w:color="auto"/>
            </w:tcBorders>
            <w:noWrap/>
            <w:vAlign w:val="bottom"/>
          </w:tcPr>
          <w:p w:rsidR="009472AE" w:rsidRPr="00F86B12" w:rsidRDefault="009472AE" w:rsidP="00AC3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7754C3">
            <w:pPr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trofeum o masie 300 do 349 g</w:t>
            </w:r>
          </w:p>
        </w:tc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472AE" w:rsidRPr="00F86B12" w:rsidRDefault="009472AE" w:rsidP="00775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200+2,75</w:t>
            </w:r>
          </w:p>
        </w:tc>
      </w:tr>
      <w:tr w:rsidR="009472AE" w:rsidRPr="00F86B12" w:rsidTr="006D3219">
        <w:trPr>
          <w:gridAfter w:val="1"/>
          <w:wAfter w:w="13" w:type="dxa"/>
          <w:trHeight w:val="35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4A02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9472AE" w:rsidRPr="00F86B12" w:rsidRDefault="009472AE" w:rsidP="00AC3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54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7754C3">
            <w:pPr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trofeum o masie 350 do 399 g</w:t>
            </w:r>
          </w:p>
        </w:tc>
        <w:tc>
          <w:tcPr>
            <w:tcW w:w="443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9472AE" w:rsidRPr="00F86B12" w:rsidRDefault="009472AE" w:rsidP="00775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375+5,25</w:t>
            </w:r>
          </w:p>
        </w:tc>
      </w:tr>
      <w:tr w:rsidR="009472AE" w:rsidRPr="00F86B12" w:rsidTr="006D3219">
        <w:trPr>
          <w:gridAfter w:val="1"/>
          <w:wAfter w:w="13" w:type="dxa"/>
          <w:trHeight w:val="35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4A02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dashed" w:sz="4" w:space="0" w:color="auto"/>
            </w:tcBorders>
            <w:noWrap/>
            <w:vAlign w:val="bottom"/>
          </w:tcPr>
          <w:p w:rsidR="009472AE" w:rsidRPr="00F86B12" w:rsidRDefault="009472AE" w:rsidP="00AC3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7754C3">
            <w:pPr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trofeum o masie 400 do 499 g</w:t>
            </w:r>
          </w:p>
        </w:tc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472AE" w:rsidRPr="00F86B12" w:rsidRDefault="009472AE" w:rsidP="00775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625+6,25</w:t>
            </w:r>
          </w:p>
        </w:tc>
      </w:tr>
      <w:tr w:rsidR="009472AE" w:rsidRPr="00F86B12" w:rsidTr="006D3219">
        <w:trPr>
          <w:gridAfter w:val="1"/>
          <w:wAfter w:w="13" w:type="dxa"/>
          <w:trHeight w:val="35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4A02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9472AE" w:rsidRPr="00F86B12" w:rsidRDefault="009472AE" w:rsidP="00AC3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454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7754C3">
            <w:pPr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trofeum o masie 500 g i wyżej</w:t>
            </w:r>
          </w:p>
        </w:tc>
        <w:tc>
          <w:tcPr>
            <w:tcW w:w="443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9472AE" w:rsidRPr="00F86B12" w:rsidRDefault="009472AE" w:rsidP="00775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</w:tr>
      <w:tr w:rsidR="009472AE" w:rsidRPr="00F86B12" w:rsidTr="006D3219">
        <w:trPr>
          <w:gridAfter w:val="1"/>
          <w:wAfter w:w="13" w:type="dxa"/>
          <w:trHeight w:val="35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4A02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noWrap/>
            <w:vAlign w:val="bottom"/>
          </w:tcPr>
          <w:p w:rsidR="009472AE" w:rsidRPr="00F86B12" w:rsidRDefault="009472AE" w:rsidP="00AC3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7754C3">
            <w:pPr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trofeum kozła perukarza</w:t>
            </w:r>
          </w:p>
        </w:tc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2AE" w:rsidRPr="00F86B12" w:rsidRDefault="009472AE" w:rsidP="00775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9472AE" w:rsidRPr="00F86B12" w:rsidTr="006D3219">
        <w:trPr>
          <w:gridAfter w:val="1"/>
          <w:wAfter w:w="13" w:type="dxa"/>
          <w:trHeight w:val="749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472AE" w:rsidRPr="00F86B12" w:rsidRDefault="009472AE" w:rsidP="00440C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72AE" w:rsidRPr="00F86B12" w:rsidRDefault="009472AE" w:rsidP="00440C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B12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9472AE" w:rsidRPr="00F86B12" w:rsidRDefault="009472AE" w:rsidP="00440C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72AE" w:rsidRPr="00F86B12" w:rsidRDefault="009472AE" w:rsidP="00440C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72AE" w:rsidRPr="00F86B12" w:rsidRDefault="009472AE" w:rsidP="00440C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72AE" w:rsidRPr="00F86B12" w:rsidRDefault="009472AE" w:rsidP="00440C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72AE" w:rsidRPr="00F86B12" w:rsidRDefault="009472AE" w:rsidP="00440C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72AE" w:rsidRPr="00F86B12" w:rsidRDefault="009472AE" w:rsidP="00440C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72AE" w:rsidRPr="00F86B12" w:rsidRDefault="009472AE" w:rsidP="00440C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72AE" w:rsidRPr="00F86B12" w:rsidRDefault="009472AE" w:rsidP="00440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E" w:rsidRPr="00F86B12" w:rsidRDefault="009472AE" w:rsidP="00AC3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72AE" w:rsidRPr="00F86B12" w:rsidRDefault="009472AE" w:rsidP="00440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B12">
              <w:rPr>
                <w:rFonts w:ascii="Arial" w:hAnsi="Arial" w:cs="Arial"/>
                <w:b/>
                <w:bCs/>
                <w:sz w:val="20"/>
                <w:szCs w:val="20"/>
              </w:rPr>
              <w:t>Dziki</w:t>
            </w:r>
          </w:p>
        </w:tc>
      </w:tr>
      <w:tr w:rsidR="009472AE" w:rsidRPr="00F86B12" w:rsidTr="006D3219">
        <w:trPr>
          <w:gridAfter w:val="1"/>
          <w:wAfter w:w="13" w:type="dxa"/>
          <w:trHeight w:val="511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472AE" w:rsidRPr="00F86B12" w:rsidRDefault="009472AE" w:rsidP="00AC37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AE" w:rsidRPr="00F86B12" w:rsidRDefault="009472AE" w:rsidP="00AC3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Trofeum (szable) o długości do 13,99 cm</w:t>
            </w:r>
          </w:p>
        </w:tc>
      </w:tr>
      <w:tr w:rsidR="009472AE" w:rsidRPr="00F86B12" w:rsidTr="006D3219">
        <w:trPr>
          <w:trHeight w:val="35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AC37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9472AE" w:rsidRPr="00F86B12" w:rsidRDefault="009472AE" w:rsidP="00AC3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AC376F">
            <w:pPr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osobników o wadze do 29,99kg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AC3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9472AE" w:rsidRPr="00F86B12" w:rsidTr="006D3219">
        <w:trPr>
          <w:trHeight w:val="35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AC37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dashed" w:sz="4" w:space="0" w:color="auto"/>
            </w:tcBorders>
            <w:noWrap/>
            <w:vAlign w:val="bottom"/>
          </w:tcPr>
          <w:p w:rsidR="009472AE" w:rsidRPr="00F86B12" w:rsidRDefault="009472AE" w:rsidP="00AC3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AC376F">
            <w:pPr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osobników o wadze od 30,00 do 49,99kg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AC3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9472AE" w:rsidRPr="00F86B12" w:rsidTr="006D3219">
        <w:trPr>
          <w:trHeight w:val="35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AC37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9472AE" w:rsidRPr="00F86B12" w:rsidRDefault="009472AE" w:rsidP="00AC3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56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AC376F">
            <w:pPr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osobników o wadze od 50,00 do 79,99kg</w:t>
            </w:r>
          </w:p>
        </w:tc>
        <w:tc>
          <w:tcPr>
            <w:tcW w:w="443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AC3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9472AE" w:rsidRPr="00F86B12" w:rsidTr="006D3219">
        <w:trPr>
          <w:trHeight w:val="35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AC37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9472AE" w:rsidRPr="00F86B12" w:rsidRDefault="009472AE" w:rsidP="00AC3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AC376F">
            <w:pPr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osobników o wadze powyżej 80kg</w:t>
            </w:r>
          </w:p>
        </w:tc>
        <w:tc>
          <w:tcPr>
            <w:tcW w:w="443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AC3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9472AE" w:rsidRPr="00F86B12" w:rsidTr="006D3219">
        <w:trPr>
          <w:gridAfter w:val="1"/>
          <w:wAfter w:w="13" w:type="dxa"/>
          <w:trHeight w:val="35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AC37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9472AE" w:rsidRPr="00F86B12" w:rsidRDefault="009472AE" w:rsidP="00AC376F">
            <w:pPr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Trofeum (szable) o długości od 14,00 do 15,99cm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AC3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9472AE" w:rsidRPr="00F86B12" w:rsidTr="006D3219">
        <w:trPr>
          <w:gridAfter w:val="1"/>
          <w:wAfter w:w="13" w:type="dxa"/>
          <w:trHeight w:val="35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AC37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noWrap/>
            <w:vAlign w:val="bottom"/>
          </w:tcPr>
          <w:p w:rsidR="009472AE" w:rsidRPr="00F86B12" w:rsidRDefault="009472AE" w:rsidP="00AC376F">
            <w:pPr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Trofeum (szable) o długości od 16,00 do 20,00cm</w:t>
            </w:r>
          </w:p>
        </w:tc>
        <w:tc>
          <w:tcPr>
            <w:tcW w:w="443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AC3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300+10 (</w:t>
            </w:r>
            <w:r w:rsidRPr="00F86B12">
              <w:rPr>
                <w:rFonts w:ascii="Arial" w:hAnsi="Arial" w:cs="Arial"/>
                <w:sz w:val="18"/>
                <w:szCs w:val="18"/>
              </w:rPr>
              <w:t>za każdy 1mm pow. 16cm</w:t>
            </w:r>
            <w:r w:rsidRPr="00F86B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472AE" w:rsidRPr="00F86B12" w:rsidTr="006D3219">
        <w:trPr>
          <w:gridAfter w:val="1"/>
          <w:wAfter w:w="13" w:type="dxa"/>
          <w:trHeight w:val="371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AC37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472AE" w:rsidRPr="00F86B12" w:rsidRDefault="009472AE" w:rsidP="00AC376F">
            <w:pPr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Trofeum (szable) o długości pow. 20,00cm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2AE" w:rsidRPr="00F86B12" w:rsidRDefault="009472AE" w:rsidP="00AC3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B12">
              <w:rPr>
                <w:rFonts w:ascii="Arial" w:hAnsi="Arial" w:cs="Arial"/>
                <w:sz w:val="20"/>
                <w:szCs w:val="20"/>
              </w:rPr>
              <w:t>700+12,5 (</w:t>
            </w:r>
            <w:r w:rsidRPr="00F86B12">
              <w:rPr>
                <w:rFonts w:ascii="Arial" w:hAnsi="Arial" w:cs="Arial"/>
                <w:sz w:val="18"/>
                <w:szCs w:val="18"/>
              </w:rPr>
              <w:t>za każdy 1mm pow. 20cm</w:t>
            </w:r>
            <w:r w:rsidRPr="00F86B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9472AE" w:rsidRPr="00F86B12" w:rsidRDefault="009472AE" w:rsidP="007754C3">
      <w:pPr>
        <w:jc w:val="center"/>
        <w:rPr>
          <w:sz w:val="28"/>
          <w:szCs w:val="28"/>
        </w:rPr>
      </w:pPr>
    </w:p>
    <w:p w:rsidR="009472AE" w:rsidRPr="00F86B12" w:rsidRDefault="009472AE" w:rsidP="007754C3">
      <w:pPr>
        <w:rPr>
          <w:sz w:val="28"/>
          <w:szCs w:val="28"/>
        </w:rPr>
      </w:pPr>
    </w:p>
    <w:p w:rsidR="009472AE" w:rsidRPr="00F86B12" w:rsidRDefault="009472AE" w:rsidP="007754C3">
      <w:pPr>
        <w:rPr>
          <w:sz w:val="28"/>
          <w:szCs w:val="28"/>
        </w:rPr>
      </w:pPr>
    </w:p>
    <w:p w:rsidR="009472AE" w:rsidRPr="00F86B12" w:rsidRDefault="009472AE" w:rsidP="007754C3">
      <w:pPr>
        <w:rPr>
          <w:sz w:val="28"/>
          <w:szCs w:val="28"/>
        </w:rPr>
      </w:pPr>
    </w:p>
    <w:p w:rsidR="009472AE" w:rsidRPr="00F86B12" w:rsidRDefault="009472AE" w:rsidP="007754C3">
      <w:pPr>
        <w:rPr>
          <w:sz w:val="28"/>
          <w:szCs w:val="28"/>
        </w:rPr>
      </w:pPr>
    </w:p>
    <w:p w:rsidR="009472AE" w:rsidRPr="00F86B12" w:rsidRDefault="009472AE" w:rsidP="007754C3">
      <w:pPr>
        <w:rPr>
          <w:sz w:val="28"/>
          <w:szCs w:val="28"/>
        </w:rPr>
      </w:pPr>
    </w:p>
    <w:p w:rsidR="009472AE" w:rsidRPr="00F86B12" w:rsidRDefault="009472AE" w:rsidP="007754C3">
      <w:pPr>
        <w:rPr>
          <w:sz w:val="28"/>
          <w:szCs w:val="28"/>
        </w:rPr>
      </w:pPr>
    </w:p>
    <w:p w:rsidR="009472AE" w:rsidRPr="007754C3" w:rsidRDefault="009472AE" w:rsidP="007754C3">
      <w:pPr>
        <w:rPr>
          <w:sz w:val="28"/>
          <w:szCs w:val="28"/>
        </w:rPr>
      </w:pPr>
    </w:p>
    <w:p w:rsidR="009472AE" w:rsidRPr="007754C3" w:rsidRDefault="009472AE" w:rsidP="007754C3">
      <w:pPr>
        <w:rPr>
          <w:sz w:val="28"/>
          <w:szCs w:val="28"/>
        </w:rPr>
      </w:pPr>
    </w:p>
    <w:p w:rsidR="009472AE" w:rsidRPr="007754C3" w:rsidRDefault="009472AE" w:rsidP="007754C3">
      <w:pPr>
        <w:rPr>
          <w:sz w:val="28"/>
          <w:szCs w:val="28"/>
        </w:rPr>
      </w:pPr>
    </w:p>
    <w:p w:rsidR="009472AE" w:rsidRPr="007754C3" w:rsidRDefault="009472AE" w:rsidP="007754C3">
      <w:pPr>
        <w:rPr>
          <w:sz w:val="28"/>
          <w:szCs w:val="28"/>
        </w:rPr>
      </w:pPr>
    </w:p>
    <w:p w:rsidR="009472AE" w:rsidRPr="007754C3" w:rsidRDefault="009472AE" w:rsidP="007754C3">
      <w:pPr>
        <w:rPr>
          <w:sz w:val="28"/>
          <w:szCs w:val="28"/>
        </w:rPr>
      </w:pPr>
    </w:p>
    <w:p w:rsidR="009472AE" w:rsidRPr="007754C3" w:rsidRDefault="009472AE" w:rsidP="007754C3">
      <w:pPr>
        <w:rPr>
          <w:sz w:val="28"/>
          <w:szCs w:val="28"/>
        </w:rPr>
      </w:pPr>
    </w:p>
    <w:sectPr w:rsidR="009472AE" w:rsidRPr="007754C3" w:rsidSect="00365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Sans Serif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ECF14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5E7C02A6"/>
    <w:multiLevelType w:val="hybridMultilevel"/>
    <w:tmpl w:val="0F8CBDFA"/>
    <w:lvl w:ilvl="0" w:tplc="93F4696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259106E"/>
    <w:multiLevelType w:val="hybridMultilevel"/>
    <w:tmpl w:val="FAFE88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420"/>
        <w:lvlJc w:val="left"/>
        <w:pPr>
          <w:ind w:left="420" w:hanging="420"/>
        </w:p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786" w:hanging="360"/>
        </w:pPr>
        <w:rPr>
          <w:rFonts w:ascii="Wingdings" w:hAnsi="Wingdings" w:hint="default"/>
          <w:sz w:val="16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E78"/>
    <w:rsid w:val="00003896"/>
    <w:rsid w:val="000571E1"/>
    <w:rsid w:val="00064869"/>
    <w:rsid w:val="000B3646"/>
    <w:rsid w:val="000B3746"/>
    <w:rsid w:val="00156825"/>
    <w:rsid w:val="0018300C"/>
    <w:rsid w:val="001D2205"/>
    <w:rsid w:val="001F2338"/>
    <w:rsid w:val="001F6D30"/>
    <w:rsid w:val="002147AB"/>
    <w:rsid w:val="00220F91"/>
    <w:rsid w:val="00263C13"/>
    <w:rsid w:val="002951A8"/>
    <w:rsid w:val="002B5EE4"/>
    <w:rsid w:val="002E7B0E"/>
    <w:rsid w:val="003656EE"/>
    <w:rsid w:val="003A302C"/>
    <w:rsid w:val="003C6563"/>
    <w:rsid w:val="003D73C8"/>
    <w:rsid w:val="003F3EB1"/>
    <w:rsid w:val="00436E30"/>
    <w:rsid w:val="00440CB8"/>
    <w:rsid w:val="004439E5"/>
    <w:rsid w:val="00445EA1"/>
    <w:rsid w:val="00453271"/>
    <w:rsid w:val="004A020F"/>
    <w:rsid w:val="00507493"/>
    <w:rsid w:val="0051686A"/>
    <w:rsid w:val="005F165B"/>
    <w:rsid w:val="00600EC0"/>
    <w:rsid w:val="006854D6"/>
    <w:rsid w:val="006D3219"/>
    <w:rsid w:val="006F75C9"/>
    <w:rsid w:val="00772709"/>
    <w:rsid w:val="007754C3"/>
    <w:rsid w:val="007A67E2"/>
    <w:rsid w:val="007A768F"/>
    <w:rsid w:val="007A7BB4"/>
    <w:rsid w:val="007C6DA3"/>
    <w:rsid w:val="008164E8"/>
    <w:rsid w:val="008759D3"/>
    <w:rsid w:val="008922A0"/>
    <w:rsid w:val="008A0082"/>
    <w:rsid w:val="00933462"/>
    <w:rsid w:val="009472AE"/>
    <w:rsid w:val="00953CE8"/>
    <w:rsid w:val="009A5502"/>
    <w:rsid w:val="009F38D2"/>
    <w:rsid w:val="00A316A4"/>
    <w:rsid w:val="00A3428A"/>
    <w:rsid w:val="00AA7B8B"/>
    <w:rsid w:val="00AB23EF"/>
    <w:rsid w:val="00AC376F"/>
    <w:rsid w:val="00AE3D3E"/>
    <w:rsid w:val="00B30086"/>
    <w:rsid w:val="00B36AC6"/>
    <w:rsid w:val="00BB0194"/>
    <w:rsid w:val="00BB6D8A"/>
    <w:rsid w:val="00BE2D93"/>
    <w:rsid w:val="00C302D8"/>
    <w:rsid w:val="00C53994"/>
    <w:rsid w:val="00C67445"/>
    <w:rsid w:val="00CB230A"/>
    <w:rsid w:val="00CE6595"/>
    <w:rsid w:val="00D11E78"/>
    <w:rsid w:val="00D25015"/>
    <w:rsid w:val="00DA7B56"/>
    <w:rsid w:val="00DF0461"/>
    <w:rsid w:val="00E72CB3"/>
    <w:rsid w:val="00E7796D"/>
    <w:rsid w:val="00F22773"/>
    <w:rsid w:val="00F8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78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1E78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Bookman Old Style" w:hAnsi="Bookman Old Style"/>
      <w:b/>
      <w:color w:val="00FF00"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1E78"/>
    <w:pPr>
      <w:keepNext/>
      <w:overflowPunct w:val="0"/>
      <w:autoSpaceDE w:val="0"/>
      <w:autoSpaceDN w:val="0"/>
      <w:adjustRightInd w:val="0"/>
      <w:ind w:left="426" w:hanging="426"/>
      <w:jc w:val="both"/>
      <w:outlineLvl w:val="2"/>
    </w:pPr>
    <w:rPr>
      <w:rFonts w:ascii="Bookman Old Style" w:hAnsi="Bookman Old Style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11E78"/>
    <w:rPr>
      <w:rFonts w:ascii="Bookman Old Style" w:hAnsi="Bookman Old Style" w:cs="Times New Roman"/>
      <w:b/>
      <w:color w:val="00FF00"/>
      <w:sz w:val="24"/>
      <w:szCs w:val="24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11E78"/>
    <w:rPr>
      <w:rFonts w:ascii="Bookman Old Style" w:hAnsi="Bookman Old Style" w:cs="Times New Roman"/>
      <w:b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D11E78"/>
    <w:pPr>
      <w:jc w:val="both"/>
    </w:pPr>
    <w:rPr>
      <w:rFonts w:ascii="MS Sans Serif" w:hAnsi="MS Sans Serif"/>
      <w:color w:val="00FF00"/>
      <w:szCs w:val="15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11E78"/>
    <w:rPr>
      <w:rFonts w:ascii="MS Sans Serif" w:hAnsi="MS Sans Serif" w:cs="Times New Roman"/>
      <w:color w:val="00FF00"/>
      <w:sz w:val="15"/>
      <w:szCs w:val="15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B36A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6AC6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23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6</Pages>
  <Words>1467</Words>
  <Characters>8807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Owsicka Urszula</dc:creator>
  <cp:keywords/>
  <dc:description/>
  <cp:lastModifiedBy>andrzej.tyrawski</cp:lastModifiedBy>
  <cp:revision>24</cp:revision>
  <cp:lastPrinted>2015-07-28T09:16:00Z</cp:lastPrinted>
  <dcterms:created xsi:type="dcterms:W3CDTF">2015-07-28T07:59:00Z</dcterms:created>
  <dcterms:modified xsi:type="dcterms:W3CDTF">2015-10-09T10:00:00Z</dcterms:modified>
</cp:coreProperties>
</file>